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TESTES DE BACKUP E RESTAURAÇÃO DE DADOS</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DEFINIÇÃO E DOCUMENTAÇÃO DO ESCOPO ---</w:t>
      </w:r>
    </w:p>
    <w:p>
      <w:pPr>
        <w:spacing w:after="120"/>
      </w:pPr>
      <w:r>
        <w:rPr>
          <w:b w:val="false"/>
          <w:bCs w:val="false"/>
          <w:sz w:val="20"/>
          <w:szCs w:val="20"/>
        </w:rPr>
        <w:t xml:space="preserve">[ ] Defina os sistemas que serão abrangidos.</w:t>
      </w:r>
    </w:p>
    <w:p>
      <w:pPr>
        <w:spacing w:after="120"/>
      </w:pPr>
      <w:r>
        <w:rPr>
          <w:b w:val="false"/>
          <w:bCs w:val="false"/>
          <w:sz w:val="20"/>
          <w:szCs w:val="20"/>
        </w:rPr>
        <w:t xml:space="preserve">[ ] Defina os tipos de dados dentro do escopo (por exemplo, base de dados, ficheiros, registos).</w:t>
      </w:r>
    </w:p>
    <w:p>
      <w:pPr>
        <w:spacing w:after="120"/>
      </w:pPr>
      <w:r>
        <w:rPr>
          <w:b w:val="false"/>
          <w:bCs w:val="false"/>
          <w:sz w:val="20"/>
          <w:szCs w:val="20"/>
        </w:rPr>
        <w:t xml:space="preserve">[ ] Métodos de cópia de segurança a serem testados (selecione todos os que se aplicam) (Cópia de segurança completa, Cópia de Segurança Incremental, Backup Diferencial, Cópia de segurança na nuvem, Cópia de segurança no local.)</w:t>
      </w:r>
    </w:p>
    <w:p>
      <w:pPr>
        <w:spacing w:after="120"/>
      </w:pPr>
      <w:r>
        <w:rPr>
          <w:b w:val="false"/>
          <w:bCs w:val="false"/>
          <w:sz w:val="20"/>
          <w:szCs w:val="20"/>
        </w:rPr>
        <w:t xml:space="preserve">[ ] Número de utilizadores simultâneos para simular (para testes de recuperação)</w:t>
      </w:r>
    </w:p>
    <w:p>
      <w:pPr>
        <w:spacing w:after="120"/>
      </w:pPr>
      <w:r>
        <w:rPr>
          <w:b w:val="false"/>
          <w:bCs w:val="false"/>
          <w:sz w:val="20"/>
          <w:szCs w:val="20"/>
        </w:rPr>
        <w:t xml:space="preserve">[ ] Data de aprovação do plano de testes</w:t>
      </w:r>
    </w:p>
    <w:p>
      <w:pPr>
        <w:spacing w:after="120"/>
      </w:pPr>
      <w:r>
        <w:rPr>
          <w:b w:val="false"/>
          <w:bCs w:val="false"/>
          <w:sz w:val="20"/>
          <w:szCs w:val="20"/>
        </w:rPr>
        <w:t xml:space="preserve">[ ] Contato principal para a execução dos testes.</w:t>
      </w:r>
    </w:p>
    <w:p>
      <w:pPr>
        <w:spacing w:after="120"/>
      </w:pPr>
      <w:r>
        <w:rPr>
          <w:b w:val="false"/>
          <w:bCs w:val="false"/>
          <w:sz w:val="20"/>
          <w:szCs w:val="20"/>
        </w:rPr>
        <w:t xml:space="preserve">[ ] Pressupostos e Limitações dos Testes</w:t>
      </w:r>
    </w:p>
    <w:p>
      <w:pPr>
        <w:spacing w:after="120"/>
      </w:pPr>
      <w:r>
        <w:rPr>
          <w:b w:val="false"/>
          <w:bCs w:val="false"/>
          <w:sz w:val="20"/>
          <w:szCs w:val="20"/>
        </w:rPr>
        <w:t xml:space="preserve"/>
      </w:r>
    </w:p>
    <w:p>
      <w:pPr>
        <w:spacing w:after="120"/>
      </w:pPr>
      <w:r>
        <w:rPr>
          <w:b/>
          <w:bCs/>
          <w:sz w:val="24"/>
          <w:szCs w:val="24"/>
        </w:rPr>
        <w:t xml:space="preserve">--- VERIFICAÇÃO DA CÓPIA DE SEGURANÇA ---</w:t>
      </w:r>
    </w:p>
    <w:p>
      <w:pPr>
        <w:spacing w:after="120"/>
      </w:pPr>
      <w:r>
        <w:rPr>
          <w:b w:val="false"/>
          <w:bCs w:val="false"/>
          <w:sz w:val="20"/>
          <w:szCs w:val="20"/>
        </w:rPr>
        <w:t xml:space="preserve">[ ] Frequência das cópias de segurança (por dia)</w:t>
      </w:r>
    </w:p>
    <w:p>
      <w:pPr>
        <w:spacing w:after="120"/>
      </w:pPr>
      <w:r>
        <w:rPr>
          <w:b w:val="false"/>
          <w:bCs w:val="false"/>
          <w:sz w:val="20"/>
          <w:szCs w:val="20"/>
        </w:rPr>
        <w:t xml:space="preserve">[ ] Tipo de cópia de segurança (completa, incremental, diferencial) (Completo, Incremental, Diferencial)</w:t>
      </w:r>
    </w:p>
    <w:p>
      <w:pPr>
        <w:spacing w:after="120"/>
      </w:pPr>
      <w:r>
        <w:rPr>
          <w:b w:val="false"/>
          <w:bCs w:val="false"/>
          <w:sz w:val="20"/>
          <w:szCs w:val="20"/>
        </w:rPr>
        <w:t xml:space="preserve">[ ] Data da última cópia de segurança bem-sucedida</w:t>
      </w:r>
    </w:p>
    <w:p>
      <w:pPr>
        <w:spacing w:after="120"/>
      </w:pPr>
      <w:r>
        <w:rPr>
          <w:b w:val="false"/>
          <w:bCs w:val="false"/>
          <w:sz w:val="20"/>
          <w:szCs w:val="20"/>
        </w:rPr>
        <w:t xml:space="preserve">[ ] Resumo da Análise do Registo de Cópias de Segurança (Verificar Erros)</w:t>
      </w:r>
    </w:p>
    <w:p>
      <w:pPr>
        <w:spacing w:after="120"/>
      </w:pPr>
      <w:r>
        <w:rPr>
          <w:b w:val="false"/>
          <w:bCs w:val="false"/>
          <w:sz w:val="20"/>
          <w:szCs w:val="20"/>
        </w:rPr>
        <w:t xml:space="preserve">[ ] Tipo de suporte de cópia de segurança (disco, fita, nuvem) (Disco, Fita adesiva, Nuvem)</w:t>
      </w:r>
    </w:p>
    <w:p>
      <w:pPr>
        <w:spacing w:after="120"/>
      </w:pPr>
      <w:r>
        <w:rPr>
          <w:b w:val="false"/>
          <w:bCs w:val="false"/>
          <w:sz w:val="20"/>
          <w:szCs w:val="20"/>
        </w:rPr>
        <w:t xml:space="preserve">[ ] Tamanho da cópia de segurança (em GB)</w:t>
      </w:r>
    </w:p>
    <w:p>
      <w:pPr>
        <w:spacing w:after="120"/>
      </w:pPr>
      <w:r>
        <w:rPr>
          <w:b w:val="false"/>
          <w:bCs w:val="false"/>
          <w:sz w:val="20"/>
          <w:szCs w:val="20"/>
        </w:rPr>
        <w:t xml:space="preserve">[ ] Método de Verificação (Automático, Manual) (Automatizado, Manual)</w:t>
      </w:r>
    </w:p>
    <w:p>
      <w:pPr>
        <w:spacing w:after="120"/>
      </w:pPr>
      <w:r>
        <w:rPr>
          <w:b w:val="false"/>
          <w:bCs w:val="false"/>
          <w:sz w:val="20"/>
          <w:szCs w:val="20"/>
        </w:rPr>
        <w:t xml:space="preserve"/>
      </w:r>
    </w:p>
    <w:p>
      <w:pPr>
        <w:spacing w:after="120"/>
      </w:pPr>
      <w:r>
        <w:rPr>
          <w:b/>
          <w:bCs/>
          <w:sz w:val="24"/>
          <w:szCs w:val="24"/>
        </w:rPr>
        <w:t xml:space="preserve">--- RESTAURAR OS TESTES DE FUNCIONALIDADE ---</w:t>
      </w:r>
    </w:p>
    <w:p>
      <w:pPr>
        <w:spacing w:after="120"/>
      </w:pPr>
      <w:r>
        <w:rPr>
          <w:b w:val="false"/>
          <w:bCs w:val="false"/>
          <w:sz w:val="20"/>
          <w:szCs w:val="20"/>
        </w:rPr>
        <w:t xml:space="preserve">[ ] Tipo de cópia de segurança restaurada (completa, incremental, diferencial) (Cópia de segurança completa, Backup Incremental, Backup Diferencial)</w:t>
      </w:r>
    </w:p>
    <w:p>
      <w:pPr>
        <w:spacing w:after="120"/>
      </w:pPr>
      <w:r>
        <w:rPr>
          <w:b w:val="false"/>
          <w:bCs w:val="false"/>
          <w:sz w:val="20"/>
          <w:szCs w:val="20"/>
        </w:rPr>
        <w:t xml:space="preserve">[ ] Restaurar o destino (ambiente de teste, servidor independente) (Ambiente de Teste, Servidor independente)</w:t>
      </w:r>
    </w:p>
    <w:p>
      <w:pPr>
        <w:spacing w:after="120"/>
      </w:pPr>
      <w:r>
        <w:rPr>
          <w:b w:val="false"/>
          <w:bCs w:val="false"/>
          <w:sz w:val="20"/>
          <w:szCs w:val="20"/>
        </w:rPr>
        <w:t xml:space="preserve">[ ] Total de dados restaurados (GB)</w:t>
      </w:r>
    </w:p>
    <w:p>
      <w:pPr>
        <w:spacing w:after="120"/>
      </w:pPr>
      <w:r>
        <w:rPr>
          <w:b w:val="false"/>
          <w:bCs w:val="false"/>
          <w:sz w:val="20"/>
          <w:szCs w:val="20"/>
        </w:rPr>
        <w:t xml:space="preserve">[ ] Hora de início da restauração</w:t>
      </w:r>
    </w:p>
    <w:p>
      <w:pPr>
        <w:spacing w:after="120"/>
      </w:pPr>
      <w:r>
        <w:rPr>
          <w:b w:val="false"/>
          <w:bCs w:val="false"/>
          <w:sz w:val="20"/>
          <w:szCs w:val="20"/>
        </w:rPr>
        <w:t xml:space="preserve">[ ] Hora de término da restauração.</w:t>
      </w:r>
    </w:p>
    <w:p>
      <w:pPr>
        <w:spacing w:after="120"/>
      </w:pPr>
      <w:r>
        <w:rPr>
          <w:b w:val="false"/>
          <w:bCs w:val="false"/>
          <w:sz w:val="20"/>
          <w:szCs w:val="20"/>
        </w:rPr>
        <w:t xml:space="preserve">[ ] Duração da Restauração (em minutos)</w:t>
      </w:r>
    </w:p>
    <w:p>
      <w:pPr>
        <w:spacing w:after="120"/>
      </w:pPr>
      <w:r>
        <w:rPr>
          <w:b w:val="false"/>
          <w:bCs w:val="false"/>
          <w:sz w:val="20"/>
          <w:szCs w:val="20"/>
        </w:rPr>
        <w:t xml:space="preserve">[ ] Observações Detalhadas Durante o Processo de Restauração</w:t>
      </w:r>
    </w:p>
    <w:p>
      <w:pPr>
        <w:spacing w:after="120"/>
      </w:pPr>
      <w:r>
        <w:rPr>
          <w:b w:val="false"/>
          <w:bCs w:val="false"/>
          <w:sz w:val="20"/>
          <w:szCs w:val="20"/>
        </w:rPr>
        <w:t xml:space="preserve">[ ] Restauração concluída com sucesso? (Sim., Não)</w:t>
      </w:r>
    </w:p>
    <w:p>
      <w:pPr>
        <w:spacing w:after="120"/>
      </w:pPr>
      <w:r>
        <w:rPr>
          <w:b w:val="false"/>
          <w:bCs w:val="false"/>
          <w:sz w:val="20"/>
          <w:szCs w:val="20"/>
        </w:rPr>
        <w:t xml:space="preserve"/>
      </w:r>
    </w:p>
    <w:p>
      <w:pPr>
        <w:spacing w:after="120"/>
      </w:pPr>
      <w:r>
        <w:rPr>
          <w:b/>
          <w:bCs/>
          <w:sz w:val="24"/>
          <w:szCs w:val="24"/>
        </w:rPr>
        <w:t xml:space="preserve">--- VALIDAÇÃO DA INTEGRIDADE DOS DADOS ---</w:t>
      </w:r>
    </w:p>
    <w:p>
      <w:pPr>
        <w:spacing w:after="120"/>
      </w:pPr>
      <w:r>
        <w:rPr>
          <w:b w:val="false"/>
          <w:bCs w:val="false"/>
          <w:sz w:val="20"/>
          <w:szCs w:val="20"/>
        </w:rPr>
        <w:t xml:space="preserve">[ ] Descreva os procedimentos de verificação da integridade dos dados realizados após a restauração.</w:t>
      </w:r>
    </w:p>
    <w:p>
      <w:pPr>
        <w:spacing w:after="120"/>
      </w:pPr>
      <w:r>
        <w:rPr>
          <w:b w:val="false"/>
          <w:bCs w:val="false"/>
          <w:sz w:val="20"/>
          <w:szCs w:val="20"/>
        </w:rPr>
        <w:t xml:space="preserve">[ ] Número de registos validados nas tabelas principais (por exemplo, pedidos, envios).</w:t>
      </w:r>
    </w:p>
    <w:p>
      <w:pPr>
        <w:spacing w:after="120"/>
      </w:pPr>
      <w:r>
        <w:rPr>
          <w:b w:val="false"/>
          <w:bCs w:val="false"/>
          <w:sz w:val="20"/>
          <w:szCs w:val="20"/>
        </w:rPr>
        <w:t xml:space="preserve">[ ] Que verificações de integridade dos dados foram realizadas? (Selecione todas as opções aplicáveis) (Número de Registos, Verificação da Soma de Verificação, Validação do Tipo de Dados, Verificações de Integridade Referencial, Validação das Regras de Negócio, Comparação de Campos Cruciais (Antes/Depois))</w:t>
      </w:r>
    </w:p>
    <w:p>
      <w:pPr>
        <w:spacing w:after="120"/>
      </w:pPr>
      <w:r>
        <w:rPr>
          <w:b w:val="false"/>
          <w:bCs w:val="false"/>
          <w:sz w:val="20"/>
          <w:szCs w:val="20"/>
        </w:rPr>
        <w:t xml:space="preserve">[ ] Número de inconsistências encontradas durante as verificações da integridade dos dados.</w:t>
      </w:r>
    </w:p>
    <w:p>
      <w:pPr>
        <w:spacing w:after="120"/>
      </w:pPr>
      <w:r>
        <w:rPr>
          <w:b w:val="false"/>
          <w:bCs w:val="false"/>
          <w:sz w:val="20"/>
          <w:szCs w:val="20"/>
        </w:rPr>
        <w:t xml:space="preserve">[ ] Descreva quaisquer discrepâncias encontradas e as medidas corretivas tomadas.</w:t>
      </w:r>
    </w:p>
    <w:p>
      <w:pPr>
        <w:spacing w:after="120"/>
      </w:pPr>
      <w:r>
        <w:rPr>
          <w:b w:val="false"/>
          <w:bCs w:val="false"/>
          <w:sz w:val="20"/>
          <w:szCs w:val="20"/>
        </w:rPr>
        <w:t xml:space="preserve">[ ] Avaliação Geral da Integridade dos Dados (Após a Restauração) (Excelente, Bom., Justo; claro; feira., Pobre)</w:t>
      </w:r>
    </w:p>
    <w:p>
      <w:pPr>
        <w:spacing w:after="120"/>
      </w:pPr>
      <w:r>
        <w:rPr>
          <w:b w:val="false"/>
          <w:bCs w:val="false"/>
          <w:sz w:val="20"/>
          <w:szCs w:val="20"/>
        </w:rPr>
        <w:t xml:space="preserve"/>
      </w:r>
    </w:p>
    <w:p>
      <w:pPr>
        <w:spacing w:after="120"/>
      </w:pPr>
      <w:r>
        <w:rPr>
          <w:b/>
          <w:bCs/>
          <w:sz w:val="24"/>
          <w:szCs w:val="24"/>
        </w:rPr>
        <w:t xml:space="preserve">--- TESTE DO OBJETIVO DE TEMPO DE RECUPERAÇÃO (OTR) ---</w:t>
      </w:r>
    </w:p>
    <w:p>
      <w:pPr>
        <w:spacing w:after="120"/>
      </w:pPr>
      <w:r>
        <w:rPr>
          <w:b w:val="false"/>
          <w:bCs w:val="false"/>
          <w:sz w:val="20"/>
          <w:szCs w:val="20"/>
        </w:rPr>
        <w:t xml:space="preserve">[ ] Duração Simulada da Interrupção</w:t>
      </w:r>
    </w:p>
    <w:p>
      <w:pPr>
        <w:spacing w:after="120"/>
      </w:pPr>
      <w:r>
        <w:rPr>
          <w:b w:val="false"/>
          <w:bCs w:val="false"/>
          <w:sz w:val="20"/>
          <w:szCs w:val="20"/>
        </w:rPr>
        <w:t xml:space="preserve">[ ] Hora de Início do Processo de Recuperação</w:t>
      </w:r>
    </w:p>
    <w:p>
      <w:pPr>
        <w:spacing w:after="120"/>
      </w:pPr>
      <w:r>
        <w:rPr>
          <w:b w:val="false"/>
          <w:bCs w:val="false"/>
          <w:sz w:val="20"/>
          <w:szCs w:val="20"/>
        </w:rPr>
        <w:t xml:space="preserve">[ ] Hora de Conclusão do Processo de Recuperação</w:t>
      </w:r>
    </w:p>
    <w:p>
      <w:pPr>
        <w:spacing w:after="120"/>
      </w:pPr>
      <w:r>
        <w:rPr>
          <w:b w:val="false"/>
          <w:bCs w:val="false"/>
          <w:sz w:val="20"/>
          <w:szCs w:val="20"/>
        </w:rPr>
        <w:t xml:space="preserve">[ ] Tempo total de recuperação (em minutos)</w:t>
      </w:r>
    </w:p>
    <w:p>
      <w:pPr>
        <w:spacing w:after="120"/>
      </w:pPr>
      <w:r>
        <w:rPr>
          <w:b w:val="false"/>
          <w:bCs w:val="false"/>
          <w:sz w:val="20"/>
          <w:szCs w:val="20"/>
        </w:rPr>
        <w:t xml:space="preserve">[ ] Método de recuperação utilizado (Automatizado, Manual, Híbrido)</w:t>
      </w:r>
    </w:p>
    <w:p>
      <w:pPr>
        <w:spacing w:after="120"/>
      </w:pPr>
      <w:r>
        <w:rPr>
          <w:b w:val="false"/>
          <w:bCs w:val="false"/>
          <w:sz w:val="20"/>
          <w:szCs w:val="20"/>
        </w:rPr>
        <w:t xml:space="preserve">[ ] Problemas Observados Durante os Testes de Retorno ao Trabalho</w:t>
      </w:r>
    </w:p>
    <w:p>
      <w:pPr>
        <w:spacing w:after="120"/>
      </w:pPr>
      <w:r>
        <w:rPr>
          <w:b w:val="false"/>
          <w:bCs w:val="false"/>
          <w:sz w:val="20"/>
          <w:szCs w:val="20"/>
        </w:rPr>
        <w:t xml:space="preserve">[ ] O prazo de retorno ao trabalho foi cumprido? (Sim., Não, Parcialmente)</w:t>
      </w:r>
    </w:p>
    <w:p>
      <w:pPr>
        <w:spacing w:after="120"/>
      </w:pPr>
      <w:r>
        <w:rPr>
          <w:b w:val="false"/>
          <w:bCs w:val="false"/>
          <w:sz w:val="20"/>
          <w:szCs w:val="20"/>
        </w:rPr>
        <w:t xml:space="preserve">[ ] Ações corretivas recomendadas (caso o prazo de retorno ao trabalho não seja cumprido)</w:t>
      </w:r>
    </w:p>
    <w:p>
      <w:pPr>
        <w:spacing w:after="120"/>
      </w:pPr>
      <w:r>
        <w:rPr>
          <w:b w:val="false"/>
          <w:bCs w:val="false"/>
          <w:sz w:val="20"/>
          <w:szCs w:val="20"/>
        </w:rPr>
        <w:t xml:space="preserve"/>
      </w:r>
    </w:p>
    <w:p>
      <w:pPr>
        <w:spacing w:after="120"/>
      </w:pPr>
      <w:r>
        <w:rPr>
          <w:b/>
          <w:bCs/>
          <w:sz w:val="24"/>
          <w:szCs w:val="24"/>
        </w:rPr>
        <w:t xml:space="preserve">--- TESTE DO OBJETIVO DE PONTO DE RESTAURAÇÃO (RPO) ---</w:t>
      </w:r>
    </w:p>
    <w:p>
      <w:pPr>
        <w:spacing w:after="120"/>
      </w:pPr>
      <w:r>
        <w:rPr>
          <w:b w:val="false"/>
          <w:bCs w:val="false"/>
          <w:sz w:val="20"/>
          <w:szCs w:val="20"/>
        </w:rPr>
        <w:t xml:space="preserve">[ ] Perda máxima aceitável de dados (em horas)</w:t>
      </w:r>
    </w:p>
    <w:p>
      <w:pPr>
        <w:spacing w:after="120"/>
      </w:pPr>
      <w:r>
        <w:rPr>
          <w:b w:val="false"/>
          <w:bCs w:val="false"/>
          <w:sz w:val="20"/>
          <w:szCs w:val="20"/>
        </w:rPr>
        <w:t xml:space="preserve">[ ] Data da última cópia de segurança completa.</w:t>
      </w:r>
    </w:p>
    <w:p>
      <w:pPr>
        <w:spacing w:after="120"/>
      </w:pPr>
      <w:r>
        <w:rPr>
          <w:b w:val="false"/>
          <w:bCs w:val="false"/>
          <w:sz w:val="20"/>
          <w:szCs w:val="20"/>
        </w:rPr>
        <w:t xml:space="preserve">[ ] Última hora de conclusão da cópia de segurança.</w:t>
      </w:r>
    </w:p>
    <w:p>
      <w:pPr>
        <w:spacing w:after="120"/>
      </w:pPr>
      <w:r>
        <w:rPr>
          <w:b w:val="false"/>
          <w:bCs w:val="false"/>
          <w:sz w:val="20"/>
          <w:szCs w:val="20"/>
        </w:rPr>
        <w:t xml:space="preserve">[ ] Tipo de cópia de segurança para validação do RPO (Cópia de Segurança Completa, Cópia de Segurança Diferencial, Backup incremental)</w:t>
      </w:r>
    </w:p>
    <w:p>
      <w:pPr>
        <w:spacing w:after="120"/>
      </w:pPr>
      <w:r>
        <w:rPr>
          <w:b w:val="false"/>
          <w:bCs w:val="false"/>
          <w:sz w:val="20"/>
          <w:szCs w:val="20"/>
        </w:rPr>
        <w:t xml:space="preserve">[ ] Tempo decorrido desde a última cópia de segurança (horas)</w:t>
      </w:r>
    </w:p>
    <w:p>
      <w:pPr>
        <w:spacing w:after="120"/>
      </w:pPr>
      <w:r>
        <w:rPr>
          <w:b w:val="false"/>
          <w:bCs w:val="false"/>
          <w:sz w:val="20"/>
          <w:szCs w:val="20"/>
        </w:rPr>
        <w:t xml:space="preserve">[ ] Perda de dados observada em comparação com o RPO.</w:t>
      </w:r>
    </w:p>
    <w:p>
      <w:pPr>
        <w:spacing w:after="120"/>
      </w:pPr>
      <w:r>
        <w:rPr>
          <w:b w:val="false"/>
          <w:bCs w:val="false"/>
          <w:sz w:val="20"/>
          <w:szCs w:val="20"/>
        </w:rPr>
        <w:t xml:space="preserve">[ ] Atingiu a meta de RPO? (Sim, Não, Parcial)</w:t>
      </w:r>
    </w:p>
    <w:p>
      <w:pPr>
        <w:spacing w:after="120"/>
      </w:pPr>
      <w:r>
        <w:rPr>
          <w:b w:val="false"/>
          <w:bCs w:val="false"/>
          <w:sz w:val="20"/>
          <w:szCs w:val="20"/>
        </w:rPr>
        <w:t xml:space="preserve">[ ] Explicação do resultado do teste de RPO (caso não seja satisfatório).</w:t>
      </w:r>
    </w:p>
    <w:p>
      <w:pPr>
        <w:spacing w:after="120"/>
      </w:pPr>
      <w:r>
        <w:rPr>
          <w:b w:val="false"/>
          <w:bCs w:val="false"/>
          <w:sz w:val="20"/>
          <w:szCs w:val="20"/>
        </w:rPr>
        <w:t xml:space="preserve"/>
      </w:r>
    </w:p>
    <w:p>
      <w:pPr>
        <w:spacing w:after="120"/>
      </w:pPr>
      <w:r>
        <w:rPr>
          <w:b/>
          <w:bCs/>
          <w:sz w:val="24"/>
          <w:szCs w:val="24"/>
        </w:rPr>
        <w:t xml:space="preserve">--- VALIDAÇÃO DO AMBIENTE DE RECUPERAÇÃO DE DESASTRES ---</w:t>
      </w:r>
    </w:p>
    <w:p>
      <w:pPr>
        <w:spacing w:after="120"/>
      </w:pPr>
      <w:r>
        <w:rPr>
          <w:b w:val="false"/>
          <w:bCs w:val="false"/>
          <w:sz w:val="20"/>
          <w:szCs w:val="20"/>
        </w:rPr>
        <w:t xml:space="preserve">[ ] Estado do Provisionamento do Ambiente de Recuperação de Desastres (Totalmente equipado., Parcialmente provisionado., Não provisionado.)</w:t>
      </w:r>
    </w:p>
    <w:p>
      <w:pPr>
        <w:spacing w:after="120"/>
      </w:pPr>
      <w:r>
        <w:rPr>
          <w:b w:val="false"/>
          <w:bCs w:val="false"/>
          <w:sz w:val="20"/>
          <w:szCs w:val="20"/>
        </w:rPr>
        <w:t xml:space="preserve">[ ] Largura de banda da rede para o local de recuperação de desastres (Mbps)</w:t>
      </w:r>
    </w:p>
    <w:p>
      <w:pPr>
        <w:spacing w:after="120"/>
      </w:pPr>
      <w:r>
        <w:rPr>
          <w:b w:val="false"/>
          <w:bCs w:val="false"/>
          <w:sz w:val="20"/>
          <w:szCs w:val="20"/>
        </w:rPr>
        <w:t xml:space="preserve">[ ] Notas sobre a configuração do ambiente DR</w:t>
      </w:r>
    </w:p>
    <w:p>
      <w:pPr>
        <w:spacing w:after="120"/>
      </w:pPr>
      <w:r>
        <w:rPr>
          <w:b w:val="false"/>
          <w:bCs w:val="false"/>
          <w:sz w:val="20"/>
          <w:szCs w:val="20"/>
        </w:rPr>
        <w:t xml:space="preserve">[ ] Disponibilidade essencial de aplicações em caso de recuperação de desastres. (Totalmente operacional., Funcionalidade Limitada, Fora de serviço / Inoperante)</w:t>
      </w:r>
    </w:p>
    <w:p>
      <w:pPr>
        <w:spacing w:after="120"/>
      </w:pPr>
      <w:r>
        <w:rPr>
          <w:b w:val="false"/>
          <w:bCs w:val="false"/>
          <w:sz w:val="20"/>
          <w:szCs w:val="20"/>
        </w:rPr>
        <w:t xml:space="preserve">[ ] Os sistemas dependentes podem ser acessados a partir do ambiente de recuperação de desastres (DR)? (Servidor de Banco de Dados, Software intermediário, APIs externas, Serviços de Rede)</w:t>
      </w:r>
    </w:p>
    <w:p>
      <w:pPr>
        <w:spacing w:after="120"/>
      </w:pPr>
      <w:r>
        <w:rPr>
          <w:b w:val="false"/>
          <w:bCs w:val="false"/>
          <w:sz w:val="20"/>
          <w:szCs w:val="20"/>
        </w:rPr>
        <w:t xml:space="preserve">[ ] Última data de verificação do ambiente DR</w:t>
      </w:r>
    </w:p>
    <w:p>
      <w:pPr>
        <w:spacing w:after="120"/>
      </w:pPr>
      <w:r>
        <w:rPr>
          <w:b w:val="false"/>
          <w:bCs w:val="false"/>
          <w:sz w:val="20"/>
          <w:szCs w:val="20"/>
        </w:rPr>
        <w:t xml:space="preserve">[ ] Foram encontrados problemas durante os testes?</w:t>
      </w:r>
    </w:p>
    <w:p>
      <w:pPr>
        <w:spacing w:after="120"/>
      </w:pPr>
      <w:r>
        <w:rPr>
          <w:b w:val="false"/>
          <w:bCs w:val="false"/>
          <w:sz w:val="20"/>
          <w:szCs w:val="20"/>
        </w:rPr>
        <w:t xml:space="preserve"/>
      </w:r>
    </w:p>
    <w:p>
      <w:pPr>
        <w:spacing w:after="120"/>
      </w:pPr>
      <w:r>
        <w:rPr>
          <w:b/>
          <w:bCs/>
          <w:sz w:val="24"/>
          <w:szCs w:val="24"/>
        </w:rPr>
        <w:t xml:space="preserve">--- DOCUMENTAÇÃO E RELATÓRIOS ---</w:t>
      </w:r>
    </w:p>
    <w:p>
      <w:pPr>
        <w:spacing w:after="120"/>
      </w:pPr>
      <w:r>
        <w:rPr>
          <w:b w:val="false"/>
          <w:bCs w:val="false"/>
          <w:sz w:val="20"/>
          <w:szCs w:val="20"/>
        </w:rPr>
        <w:t xml:space="preserve">[ ] Resumo e Objetivos do Plano de Testes</w:t>
      </w:r>
    </w:p>
    <w:p>
      <w:pPr>
        <w:spacing w:after="120"/>
      </w:pPr>
      <w:r>
        <w:rPr>
          <w:b w:val="false"/>
          <w:bCs w:val="false"/>
          <w:sz w:val="20"/>
          <w:szCs w:val="20"/>
        </w:rPr>
        <w:t xml:space="preserve">[ ] Resultados detalhados dos testes (incluindo falhas e sucessos)</w:t>
      </w:r>
    </w:p>
    <w:p>
      <w:pPr>
        <w:spacing w:after="120"/>
      </w:pPr>
      <w:r>
        <w:rPr>
          <w:b w:val="false"/>
          <w:bCs w:val="false"/>
          <w:sz w:val="20"/>
          <w:szCs w:val="20"/>
        </w:rPr>
        <w:t xml:space="preserve">[ ] Tempo de recuperação alcançado (em minutos)</w:t>
      </w:r>
    </w:p>
    <w:p>
      <w:pPr>
        <w:spacing w:after="120"/>
      </w:pPr>
      <w:r>
        <w:rPr>
          <w:b w:val="false"/>
          <w:bCs w:val="false"/>
          <w:sz w:val="20"/>
          <w:szCs w:val="20"/>
        </w:rPr>
        <w:t xml:space="preserve">[ ] Perda de dados (estimativa, em minutos/horas)</w:t>
      </w:r>
    </w:p>
    <w:p>
      <w:pPr>
        <w:spacing w:after="120"/>
      </w:pPr>
      <w:r>
        <w:rPr>
          <w:b w:val="false"/>
          <w:bCs w:val="false"/>
          <w:sz w:val="20"/>
          <w:szCs w:val="20"/>
        </w:rPr>
        <w:t xml:space="preserve">[ ] Resultado Geral do Teste (Aprovado/Reprovado) (Passar, Falhar, Aprovação parcial)</w:t>
      </w:r>
    </w:p>
    <w:p>
      <w:pPr>
        <w:spacing w:after="120"/>
      </w:pPr>
      <w:r>
        <w:rPr>
          <w:b w:val="false"/>
          <w:bCs w:val="false"/>
          <w:sz w:val="20"/>
          <w:szCs w:val="20"/>
        </w:rPr>
        <w:t xml:space="preserve">[ ] Recomendações para melhorias</w:t>
      </w:r>
    </w:p>
    <w:p>
      <w:pPr>
        <w:spacing w:after="120"/>
      </w:pPr>
      <w:r>
        <w:rPr>
          <w:b w:val="false"/>
          <w:bCs w:val="false"/>
          <w:sz w:val="20"/>
          <w:szCs w:val="20"/>
        </w:rPr>
        <w:t xml:space="preserve">[ ] Data da Execução do Teste</w:t>
      </w:r>
    </w:p>
    <w:p>
      <w:pPr>
        <w:spacing w:after="120"/>
      </w:pPr>
      <w:r>
        <w:rPr>
          <w:b w:val="false"/>
          <w:bCs w:val="false"/>
          <w:sz w:val="20"/>
          <w:szCs w:val="20"/>
        </w:rPr>
        <w:t xml:space="preserve">[ ] Evidência em forma de captura de tela (se aplicável)</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https://checklistguro.com/templates/logistics/data-backup-and-recovery-testing</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2026-07-08T11:23:38.757Z</dcterms:created>
  <dcterms:modified xsi:type="dcterms:W3CDTF">2026-07-08T11:23:38.757Z</dcterms:modified>
</cp:coreProperties>
</file>

<file path=docProps/custom.xml><?xml version="1.0" encoding="utf-8"?>
<Properties xmlns="http://schemas.openxmlformats.org/officeDocument/2006/custom-properties" xmlns:vt="http://schemas.openxmlformats.org/officeDocument/2006/docPropsVTypes"/>
</file>