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KONTROLNA RECENZJI I WERYFIKACJI PROJEKTU</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INFORMACJE OGÓLNE I ZAKRES. ---</w:t>
      </w:r>
    </w:p>
    <w:p>
      <w:pPr>
        <w:spacing w:after="120"/>
      </w:pPr>
      <w:r>
        <w:rPr>
          <w:b w:val="false"/>
          <w:bCs w:val="false"/>
          <w:sz w:val="20"/>
          <w:szCs w:val="20"/>
        </w:rPr>
        <w:t xml:space="preserve">[ ] Nazwa Projektu</w:t>
      </w:r>
    </w:p>
    <w:p>
      <w:pPr>
        <w:spacing w:after="120"/>
      </w:pPr>
      <w:r>
        <w:rPr>
          <w:b w:val="false"/>
          <w:bCs w:val="false"/>
          <w:sz w:val="20"/>
          <w:szCs w:val="20"/>
        </w:rPr>
        <w:t xml:space="preserve">[ ] Numer poprawki projektowej</w:t>
      </w:r>
    </w:p>
    <w:p>
      <w:pPr>
        <w:spacing w:after="120"/>
      </w:pPr>
      <w:r>
        <w:rPr>
          <w:b w:val="false"/>
          <w:bCs w:val="false"/>
          <w:sz w:val="20"/>
          <w:szCs w:val="20"/>
        </w:rPr>
        <w:t xml:space="preserve">[ ] Data złożenia projektu</w:t>
      </w:r>
    </w:p>
    <w:p>
      <w:pPr>
        <w:spacing w:after="120"/>
      </w:pPr>
      <w:r>
        <w:rPr>
          <w:b w:val="false"/>
          <w:bCs w:val="false"/>
          <w:sz w:val="20"/>
          <w:szCs w:val="20"/>
        </w:rPr>
        <w:t xml:space="preserve">[ ] Całkowita powierzchnia projektu (ft²/m²)</w:t>
      </w:r>
    </w:p>
    <w:p>
      <w:pPr>
        <w:spacing w:after="120"/>
      </w:pPr>
      <w:r>
        <w:rPr>
          <w:b w:val="false"/>
          <w:bCs w:val="false"/>
          <w:sz w:val="20"/>
          <w:szCs w:val="20"/>
        </w:rPr>
        <w:t xml:space="preserve">[ ] Krótki opis projektu</w:t>
      </w:r>
    </w:p>
    <w:p>
      <w:pPr>
        <w:spacing w:after="120"/>
      </w:pPr>
      <w:r>
        <w:rPr>
          <w:b w:val="false"/>
          <w:bCs w:val="false"/>
          <w:sz w:val="20"/>
          <w:szCs w:val="20"/>
        </w:rPr>
        <w:t xml:space="preserve">[ ] Faza projektowania (Projekt koncepcyjny, Rozwój Projektu, Dokumentacja budowlana, Inny)</w:t>
      </w:r>
    </w:p>
    <w:p>
      <w:pPr>
        <w:spacing w:after="120"/>
      </w:pPr>
      <w:r>
        <w:rPr>
          <w:b w:val="false"/>
          <w:bCs w:val="false"/>
          <w:sz w:val="20"/>
          <w:szCs w:val="20"/>
        </w:rPr>
        <w:t xml:space="preserve">[ ] Załączone dokumenty projektowe (PDF, pliki CAD)</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ZGODNOŚĆ Z PRZEPISAMI I POZWOLENIA ---</w:t>
      </w:r>
    </w:p>
    <w:p>
      <w:pPr>
        <w:spacing w:after="120"/>
      </w:pPr>
      <w:r>
        <w:rPr>
          <w:b w:val="false"/>
          <w:bCs w:val="false"/>
          <w:sz w:val="20"/>
          <w:szCs w:val="20"/>
        </w:rPr>
        <w:t xml:space="preserve">[ ] Obowiązująca wersja Kodeksu Budowlanego (IBC 2018, IBC 2021, Lokalny kod (określ poniżej))</w:t>
      </w:r>
    </w:p>
    <w:p>
      <w:pPr>
        <w:spacing w:after="120"/>
      </w:pPr>
      <w:r>
        <w:rPr>
          <w:b w:val="false"/>
          <w:bCs w:val="false"/>
          <w:sz w:val="20"/>
          <w:szCs w:val="20"/>
        </w:rPr>
        <w:t xml:space="preserve">[ ] Określ kod lokalny (jeśli dotyczy).</w:t>
      </w:r>
    </w:p>
    <w:p>
      <w:pPr>
        <w:spacing w:after="120"/>
      </w:pPr>
      <w:r>
        <w:rPr>
          <w:b w:val="false"/>
          <w:bCs w:val="false"/>
          <w:sz w:val="20"/>
          <w:szCs w:val="20"/>
        </w:rPr>
        <w:t xml:space="preserve">[ ] Wymagane pozwolenia (Pozwolenie na budowę, Pozwolenie na instalację elektryczną, Pozwolenie na instalacje hydrauliczne, Pozwolenie na prace mechaniczne, Pozwolenie na ocenianie, Pozwolenia środowiskowe (np. pozwolenia na odprowadzanie wód opadowych), Inne (Określ)</w:t>
      </w:r>
    </w:p>
    <w:p>
      <w:pPr>
        <w:spacing w:after="120"/>
      </w:pPr>
      <w:r>
        <w:rPr>
          <w:b w:val="false"/>
          <w:bCs w:val="false"/>
          <w:sz w:val="20"/>
          <w:szCs w:val="20"/>
        </w:rPr>
        <w:t xml:space="preserve">)</w:t>
      </w:r>
    </w:p>
    <w:p>
      <w:pPr>
        <w:spacing w:after="120"/>
      </w:pPr>
      <w:r>
        <w:rPr>
          <w:b w:val="false"/>
          <w:bCs w:val="false"/>
          <w:sz w:val="20"/>
          <w:szCs w:val="20"/>
        </w:rPr>
        <w:t xml:space="preserve">[ ] Inne wymarzone pozwolenia (jeśli dotyczy)</w:t>
      </w:r>
    </w:p>
    <w:p>
      <w:pPr>
        <w:spacing w:after="120"/>
      </w:pPr>
      <w:r>
        <w:rPr>
          <w:b w:val="false"/>
          <w:bCs w:val="false"/>
          <w:sz w:val="20"/>
          <w:szCs w:val="20"/>
        </w:rPr>
        <w:t xml:space="preserve"/>
      </w:r>
    </w:p>
    <w:p>
      <w:pPr>
        <w:spacing w:after="120"/>
      </w:pPr>
      <w:r>
        <w:rPr>
          <w:b w:val="false"/>
          <w:bCs w:val="false"/>
          <w:sz w:val="20"/>
          <w:szCs w:val="20"/>
        </w:rPr>
        <w:t xml:space="preserve">[ ] Formularze wniosków o pozwolenie</w:t>
      </w:r>
    </w:p>
    <w:p>
      <w:pPr>
        <w:spacing w:after="120"/>
      </w:pPr>
      <w:r>
        <w:rPr>
          <w:b w:val="false"/>
          <w:bCs w:val="false"/>
          <w:sz w:val="20"/>
          <w:szCs w:val="20"/>
        </w:rPr>
        <w:t xml:space="preserve">[ ] Data złożenia wniosku o pozwolenie</w:t>
      </w:r>
    </w:p>
    <w:p>
      <w:pPr>
        <w:spacing w:after="120"/>
      </w:pPr>
      <w:r>
        <w:rPr>
          <w:b w:val="false"/>
          <w:bCs w:val="false"/>
          <w:sz w:val="20"/>
          <w:szCs w:val="20"/>
        </w:rPr>
        <w:t xml:space="preserve">[ ] Numer pozwolenia/pozwoleń</w:t>
      </w:r>
    </w:p>
    <w:p>
      <w:pPr>
        <w:spacing w:after="120"/>
      </w:pPr>
      <w:r>
        <w:rPr>
          <w:b w:val="false"/>
          <w:bCs w:val="false"/>
          <w:sz w:val="20"/>
          <w:szCs w:val="20"/>
        </w:rPr>
        <w:t xml:space="preserve">[ ] Zgodność z planem zagospodarowania przestrzennego (Zgodny, Niezgodne (Wymaga odstępstwa)</w:t>
      </w:r>
    </w:p>
    <w:p>
      <w:pPr>
        <w:spacing w:after="120"/>
      </w:pPr>
      <w:r>
        <w:rPr>
          <w:b w:val="false"/>
          <w:bCs w:val="false"/>
          <w:sz w:val="20"/>
          <w:szCs w:val="20"/>
        </w:rPr>
        <w:t xml:space="preserve">)</w:t>
      </w:r>
    </w:p>
    <w:p>
      <w:pPr>
        <w:spacing w:after="120"/>
      </w:pPr>
      <w:r>
        <w:rPr>
          <w:b w:val="false"/>
          <w:bCs w:val="false"/>
          <w:sz w:val="20"/>
          <w:szCs w:val="20"/>
        </w:rPr>
        <w:t xml:space="preserve">[ ] Szczegóły dotyczące odchyleń (jeśli dotyczy)</w:t>
      </w:r>
    </w:p>
    <w:p>
      <w:pPr>
        <w:spacing w:after="120"/>
      </w:pPr>
      <w:r>
        <w:rPr>
          <w:b w:val="false"/>
          <w:bCs w:val="false"/>
          <w:sz w:val="20"/>
          <w:szCs w:val="20"/>
        </w:rPr>
        <w:t xml:space="preserve"/>
      </w:r>
    </w:p>
    <w:p>
      <w:pPr>
        <w:spacing w:after="120"/>
      </w:pPr>
      <w:r>
        <w:rPr>
          <w:b/>
          <w:bCs/>
          <w:sz w:val="24"/>
          <w:szCs w:val="24"/>
        </w:rPr>
        <w:t xml:space="preserve">--- INTEGRALNOŚĆ I STABILNOŚĆ KONSTRUKCJI ---</w:t>
      </w:r>
    </w:p>
    <w:p>
      <w:pPr>
        <w:spacing w:after="120"/>
      </w:pPr>
      <w:r>
        <w:rPr>
          <w:b w:val="false"/>
          <w:bCs w:val="false"/>
          <w:sz w:val="20"/>
          <w:szCs w:val="20"/>
        </w:rPr>
        <w:t xml:space="preserve">[ ] Nośność użytkowa (psf)</w:t>
      </w:r>
    </w:p>
    <w:p>
      <w:pPr>
        <w:spacing w:after="120"/>
      </w:pPr>
      <w:r>
        <w:rPr>
          <w:b w:val="false"/>
          <w:bCs w:val="false"/>
          <w:sz w:val="20"/>
          <w:szCs w:val="20"/>
        </w:rPr>
        <w:t xml:space="preserve"/>
      </w:r>
    </w:p>
    <w:p>
      <w:pPr>
        <w:spacing w:after="120"/>
      </w:pPr>
      <w:r>
        <w:rPr>
          <w:b w:val="false"/>
          <w:bCs w:val="false"/>
          <w:sz w:val="20"/>
          <w:szCs w:val="20"/>
        </w:rPr>
        <w:t xml:space="preserve">[ ] Udźwig statyczny (psf)</w:t>
      </w:r>
    </w:p>
    <w:p>
      <w:pPr>
        <w:spacing w:after="120"/>
      </w:pPr>
      <w:r>
        <w:rPr>
          <w:b w:val="false"/>
          <w:bCs w:val="false"/>
          <w:sz w:val="20"/>
          <w:szCs w:val="20"/>
        </w:rPr>
        <w:t xml:space="preserve">[ ] Współczynnik Obciążenia Wiatrem</w:t>
      </w:r>
    </w:p>
    <w:p>
      <w:pPr>
        <w:spacing w:after="120"/>
      </w:pPr>
      <w:r>
        <w:rPr>
          <w:b w:val="false"/>
          <w:bCs w:val="false"/>
          <w:sz w:val="20"/>
          <w:szCs w:val="20"/>
        </w:rPr>
        <w:t xml:space="preserve">[ ] Podsumowanie obliczeń konstrukcyjnych</w:t>
      </w:r>
    </w:p>
    <w:p>
      <w:pPr>
        <w:spacing w:after="120"/>
      </w:pPr>
      <w:r>
        <w:rPr>
          <w:b w:val="false"/>
          <w:bCs w:val="false"/>
          <w:sz w:val="20"/>
          <w:szCs w:val="20"/>
        </w:rPr>
        <w:t xml:space="preserve">[ ] Raporty analiz strukturalnych (np. ETABS, SAP2000)</w:t>
      </w:r>
    </w:p>
    <w:p>
      <w:pPr>
        <w:spacing w:after="120"/>
      </w:pPr>
      <w:r>
        <w:rPr>
          <w:b w:val="false"/>
          <w:bCs w:val="false"/>
          <w:sz w:val="20"/>
          <w:szCs w:val="20"/>
        </w:rPr>
        <w:t xml:space="preserve">[ ] Czy rodzaj gleby został uwzględniony przy projektowaniu? (Glinka, Piasek, Żwir, Muł, Skala, Inny)</w:t>
      </w:r>
    </w:p>
    <w:p>
      <w:pPr>
        <w:spacing w:after="120"/>
      </w:pPr>
      <w:r>
        <w:rPr>
          <w:b w:val="false"/>
          <w:bCs w:val="false"/>
          <w:sz w:val="20"/>
          <w:szCs w:val="20"/>
        </w:rPr>
        <w:t xml:space="preserve">[ ] Strefa sejsmiczna? (A, B, C, D, E, F)</w:t>
      </w:r>
    </w:p>
    <w:p>
      <w:pPr>
        <w:spacing w:after="120"/>
      </w:pPr>
      <w:r>
        <w:rPr>
          <w:b w:val="false"/>
          <w:bCs w:val="false"/>
          <w:sz w:val="20"/>
          <w:szCs w:val="20"/>
        </w:rPr>
        <w:t xml:space="preserve">[ ] Opis wszelkich odchyleń od standardowych praktyk projektowych wraz z uzasadnieniem.</w:t>
      </w:r>
    </w:p>
    <w:p>
      <w:pPr>
        <w:spacing w:after="120"/>
      </w:pPr>
      <w:r>
        <w:rPr>
          <w:b w:val="false"/>
          <w:bCs w:val="false"/>
          <w:sz w:val="20"/>
          <w:szCs w:val="20"/>
        </w:rPr>
        <w:t xml:space="preserve"/>
      </w:r>
    </w:p>
    <w:p>
      <w:pPr>
        <w:spacing w:after="120"/>
      </w:pPr>
      <w:r>
        <w:rPr>
          <w:b/>
          <w:bCs/>
          <w:sz w:val="24"/>
          <w:szCs w:val="24"/>
        </w:rPr>
        <w:t xml:space="preserve">--- ROZWAŻANIA GEOTECHNICZNE ---</w:t>
      </w:r>
    </w:p>
    <w:p>
      <w:pPr>
        <w:spacing w:after="120"/>
      </w:pPr>
      <w:r>
        <w:rPr>
          <w:b w:val="false"/>
          <w:bCs w:val="false"/>
          <w:sz w:val="20"/>
          <w:szCs w:val="20"/>
        </w:rPr>
        <w:t xml:space="preserve">[ ] Podsumowanie wniosków z ekspertyzy geotechnicznej</w:t>
      </w:r>
    </w:p>
    <w:p>
      <w:pPr>
        <w:spacing w:after="120"/>
      </w:pPr>
      <w:r>
        <w:rPr>
          <w:b w:val="false"/>
          <w:bCs w:val="false"/>
          <w:sz w:val="20"/>
          <w:szCs w:val="20"/>
        </w:rPr>
        <w:t xml:space="preserve">[ ] Nośność gruntu (psf)</w:t>
      </w:r>
    </w:p>
    <w:p>
      <w:pPr>
        <w:spacing w:after="120"/>
      </w:pPr>
      <w:r>
        <w:rPr>
          <w:b w:val="false"/>
          <w:bCs w:val="false"/>
          <w:sz w:val="20"/>
          <w:szCs w:val="20"/>
        </w:rPr>
        <w:t xml:space="preserve"/>
      </w:r>
    </w:p>
    <w:p>
      <w:pPr>
        <w:spacing w:after="120"/>
      </w:pPr>
      <w:r>
        <w:rPr>
          <w:b w:val="false"/>
          <w:bCs w:val="false"/>
          <w:sz w:val="20"/>
          <w:szCs w:val="20"/>
        </w:rPr>
        <w:t xml:space="preserve">[ ] Projektowana objętościowa masa gruntu</w:t>
      </w:r>
    </w:p>
    <w:p>
      <w:pPr>
        <w:spacing w:after="120"/>
      </w:pPr>
      <w:r>
        <w:rPr>
          <w:b w:val="false"/>
          <w:bCs w:val="false"/>
          <w:sz w:val="20"/>
          <w:szCs w:val="20"/>
        </w:rPr>
        <w:t xml:space="preserve">[ ] Typ Fundamentu (zgodnie z Raportem Geotechnicznym) (Pływające podwaliny (np. ławy fundamentowe), Głębokie fundamenty (np. palce, ściany odciągowe), Fundament z betonu, Inne (określ)</w:t>
      </w:r>
    </w:p>
    <w:p>
      <w:pPr>
        <w:spacing w:after="120"/>
      </w:pPr>
      <w:r>
        <w:rPr>
          <w:b w:val="false"/>
          <w:bCs w:val="false"/>
          <w:sz w:val="20"/>
          <w:szCs w:val="20"/>
        </w:rPr>
        <w:t xml:space="preserve">)</w:t>
      </w:r>
    </w:p>
    <w:p>
      <w:pPr>
        <w:spacing w:after="120"/>
      </w:pPr>
      <w:r>
        <w:rPr>
          <w:b w:val="false"/>
          <w:bCs w:val="false"/>
          <w:sz w:val="20"/>
          <w:szCs w:val="20"/>
        </w:rPr>
        <w:t xml:space="preserve">[ ] Raport geotechniczny (kompletny)</w:t>
      </w:r>
    </w:p>
    <w:p>
      <w:pPr>
        <w:spacing w:after="120"/>
      </w:pPr>
      <w:r>
        <w:rPr>
          <w:b w:val="false"/>
          <w:bCs w:val="false"/>
          <w:sz w:val="20"/>
          <w:szCs w:val="20"/>
        </w:rPr>
        <w:t xml:space="preserve"/>
      </w:r>
    </w:p>
    <w:p>
      <w:pPr>
        <w:spacing w:after="120"/>
      </w:pPr>
      <w:r>
        <w:rPr>
          <w:b w:val="false"/>
          <w:bCs w:val="false"/>
          <w:sz w:val="20"/>
          <w:szCs w:val="20"/>
        </w:rPr>
        <w:t xml:space="preserve">[ ] Poziom wód gruntowych (zgodnie z raportem geotechnicznym)</w:t>
      </w:r>
    </w:p>
    <w:p>
      <w:pPr>
        <w:spacing w:after="120"/>
      </w:pPr>
      <w:r>
        <w:rPr>
          <w:b w:val="false"/>
          <w:bCs w:val="false"/>
          <w:sz w:val="20"/>
          <w:szCs w:val="20"/>
        </w:rPr>
        <w:t xml:space="preserve"> (Nad ziemią, Na ziemi, Pod ziemią, Nie napotkano.</w:t>
      </w:r>
    </w:p>
    <w:p>
      <w:pPr>
        <w:spacing w:after="120"/>
      </w:pPr>
      <w:r>
        <w:rPr>
          <w:b w:val="false"/>
          <w:bCs w:val="false"/>
          <w:sz w:val="20"/>
          <w:szCs w:val="20"/>
        </w:rPr>
        <w:t xml:space="preserve">)</w:t>
      </w:r>
    </w:p>
    <w:p>
      <w:pPr>
        <w:spacing w:after="120"/>
      </w:pPr>
      <w:r>
        <w:rPr>
          <w:b w:val="false"/>
          <w:bCs w:val="false"/>
          <w:sz w:val="20"/>
          <w:szCs w:val="20"/>
        </w:rPr>
        <w:t xml:space="preserve">[ ] Założenia i uwagi dotyczące danych geotechnicznych</w:t>
      </w:r>
    </w:p>
    <w:p>
      <w:pPr>
        <w:spacing w:after="120"/>
      </w:pPr>
      <w:r>
        <w:rPr>
          <w:b w:val="false"/>
          <w:bCs w:val="false"/>
          <w:sz w:val="20"/>
          <w:szCs w:val="20"/>
        </w:rPr>
        <w:t xml:space="preserve"/>
      </w:r>
    </w:p>
    <w:p>
      <w:pPr>
        <w:spacing w:after="120"/>
      </w:pPr>
      <w:r>
        <w:rPr>
          <w:b/>
          <w:bCs/>
          <w:sz w:val="24"/>
          <w:szCs w:val="24"/>
        </w:rPr>
        <w:t xml:space="preserve">--- PROJEKTOWANIE ARCHITEKTONICZNE I ESTETYKA ---</w:t>
      </w:r>
    </w:p>
    <w:p>
      <w:pPr>
        <w:spacing w:after="120"/>
      </w:pPr>
      <w:r>
        <w:rPr>
          <w:b w:val="false"/>
          <w:bCs w:val="false"/>
          <w:sz w:val="20"/>
          <w:szCs w:val="20"/>
        </w:rPr>
        <w:t xml:space="preserve">[ ] Opis koncepcji projektowania</w:t>
      </w:r>
    </w:p>
    <w:p>
      <w:pPr>
        <w:spacing w:after="120"/>
      </w:pPr>
      <w:r>
        <w:rPr>
          <w:b w:val="false"/>
          <w:bCs w:val="false"/>
          <w:sz w:val="20"/>
          <w:szCs w:val="20"/>
        </w:rPr>
        <w:t xml:space="preserve">[ ] Zgodność z wytycznymi dotyczącymi stylu architektonicznego? (W pełni zgodny, Częściowo zgodne – wymagają modyfikacji, Niezgodne - wymaga znacznych poprawek)</w:t>
      </w:r>
    </w:p>
    <w:p>
      <w:pPr>
        <w:spacing w:after="120"/>
      </w:pPr>
      <w:r>
        <w:rPr>
          <w:b w:val="false"/>
          <w:bCs w:val="false"/>
          <w:sz w:val="20"/>
          <w:szCs w:val="20"/>
        </w:rPr>
        <w:t xml:space="preserve">[ ] Wizualizacje architektoniczne / Renders zewnętrzne</w:t>
      </w:r>
    </w:p>
    <w:p>
      <w:pPr>
        <w:spacing w:after="120"/>
      </w:pPr>
      <w:r>
        <w:rPr>
          <w:b w:val="false"/>
          <w:bCs w:val="false"/>
          <w:sz w:val="20"/>
          <w:szCs w:val="20"/>
        </w:rPr>
        <w:t xml:space="preserve">[ ] Współczynnik Spójności Palety Materiałów Elewacyjnych (1-10)</w:t>
      </w:r>
    </w:p>
    <w:p>
      <w:pPr>
        <w:spacing w:after="120"/>
      </w:pPr>
      <w:r>
        <w:rPr>
          <w:b w:val="false"/>
          <w:bCs w:val="false"/>
          <w:sz w:val="20"/>
          <w:szCs w:val="20"/>
        </w:rPr>
        <w:t xml:space="preserve"/>
      </w:r>
    </w:p>
    <w:p>
      <w:pPr>
        <w:spacing w:after="120"/>
      </w:pPr>
      <w:r>
        <w:rPr>
          <w:b w:val="false"/>
          <w:bCs w:val="false"/>
          <w:sz w:val="20"/>
          <w:szCs w:val="20"/>
        </w:rPr>
        <w:t xml:space="preserve">[ ] Opis układu i funkcjonalności wnętrza</w:t>
      </w:r>
    </w:p>
    <w:p>
      <w:pPr>
        <w:spacing w:after="120"/>
      </w:pPr>
      <w:r>
        <w:rPr>
          <w:b w:val="false"/>
          <w:bCs w:val="false"/>
          <w:sz w:val="20"/>
          <w:szCs w:val="20"/>
        </w:rPr>
        <w:t xml:space="preserve">[ ] Zgodność ze standardami dostępności (ADA)? (Tak.</w:t>
      </w:r>
    </w:p>
    <w:p>
      <w:pPr>
        <w:spacing w:after="120"/>
      </w:pPr>
      <w:r>
        <w:rPr>
          <w:b w:val="false"/>
          <w:bCs w:val="false"/>
          <w:sz w:val="20"/>
          <w:szCs w:val="20"/>
        </w:rPr>
        <w:t xml:space="preserve">, Nie., Wymaga dalszej weryfikacji.)</w:t>
      </w:r>
    </w:p>
    <w:p>
      <w:pPr>
        <w:spacing w:after="120"/>
      </w:pPr>
      <w:r>
        <w:rPr>
          <w:b w:val="false"/>
          <w:bCs w:val="false"/>
          <w:sz w:val="20"/>
          <w:szCs w:val="20"/>
        </w:rPr>
        <w:t xml:space="preserve">[ ] Uwagi dotyczące wyboru materiałów i uzasadnienia.</w:t>
      </w:r>
    </w:p>
    <w:p>
      <w:pPr>
        <w:spacing w:after="120"/>
      </w:pPr>
      <w:r>
        <w:rPr>
          <w:b w:val="false"/>
          <w:bCs w:val="false"/>
          <w:sz w:val="20"/>
          <w:szCs w:val="20"/>
        </w:rPr>
        <w:t xml:space="preserve"/>
      </w:r>
    </w:p>
    <w:p>
      <w:pPr>
        <w:spacing w:after="120"/>
      </w:pPr>
      <w:r>
        <w:rPr>
          <w:b/>
          <w:bCs/>
          <w:sz w:val="24"/>
          <w:szCs w:val="24"/>
        </w:rPr>
        <w:t xml:space="preserve">--- SYSTEMY MEP (MECHANIKA, ELEKTRYKA, INSTALACJE SANITARNE) ---</w:t>
      </w:r>
    </w:p>
    <w:p>
      <w:pPr>
        <w:spacing w:after="120"/>
      </w:pPr>
      <w:r>
        <w:rPr>
          <w:b w:val="false"/>
          <w:bCs w:val="false"/>
          <w:sz w:val="20"/>
          <w:szCs w:val="20"/>
        </w:rPr>
        <w:t xml:space="preserve">[ ] Pojemność systemu HVAC (BTU/h)</w:t>
      </w:r>
    </w:p>
    <w:p>
      <w:pPr>
        <w:spacing w:after="120"/>
      </w:pPr>
      <w:r>
        <w:rPr>
          <w:b w:val="false"/>
          <w:bCs w:val="false"/>
          <w:sz w:val="20"/>
          <w:szCs w:val="20"/>
        </w:rPr>
        <w:t xml:space="preserve"/>
      </w:r>
    </w:p>
    <w:p>
      <w:pPr>
        <w:spacing w:after="120"/>
      </w:pPr>
      <w:r>
        <w:rPr>
          <w:b w:val="false"/>
          <w:bCs w:val="false"/>
          <w:sz w:val="20"/>
          <w:szCs w:val="20"/>
        </w:rPr>
        <w:t xml:space="preserve">[ ] Wielkość tablicy rozdzielczej (ampery)</w:t>
      </w:r>
    </w:p>
    <w:p>
      <w:pPr>
        <w:spacing w:after="120"/>
      </w:pPr>
      <w:r>
        <w:rPr>
          <w:b w:val="false"/>
          <w:bCs w:val="false"/>
          <w:sz w:val="20"/>
          <w:szCs w:val="20"/>
        </w:rPr>
        <w:t xml:space="preserve"/>
      </w:r>
    </w:p>
    <w:p>
      <w:pPr>
        <w:spacing w:after="120"/>
      </w:pPr>
      <w:r>
        <w:rPr>
          <w:b w:val="false"/>
          <w:bCs w:val="false"/>
          <w:sz w:val="20"/>
          <w:szCs w:val="20"/>
        </w:rPr>
        <w:t xml:space="preserve">[ ] Rodzaj materiałów instalacyjnych (woda użytkowa) (Miedź, PEX, CPW</w:t>
      </w:r>
    </w:p>
    <w:p>
      <w:pPr>
        <w:spacing w:after="120"/>
      </w:pPr>
      <w:r>
        <w:rPr>
          <w:b w:val="false"/>
          <w:bCs w:val="false"/>
          <w:sz w:val="20"/>
          <w:szCs w:val="20"/>
        </w:rPr>
        <w:t xml:space="preserve">, Inny)</w:t>
      </w:r>
    </w:p>
    <w:p>
      <w:pPr>
        <w:spacing w:after="120"/>
      </w:pPr>
      <w:r>
        <w:rPr>
          <w:b w:val="false"/>
          <w:bCs w:val="false"/>
          <w:sz w:val="20"/>
          <w:szCs w:val="20"/>
        </w:rPr>
        <w:t xml:space="preserve">[ ] Opis systemu zasilania awaryjnego</w:t>
      </w:r>
    </w:p>
    <w:p>
      <w:pPr>
        <w:spacing w:after="120"/>
      </w:pPr>
      <w:r>
        <w:rPr>
          <w:b w:val="false"/>
          <w:bCs w:val="false"/>
          <w:sz w:val="20"/>
          <w:szCs w:val="20"/>
        </w:rPr>
        <w:t xml:space="preserve">[ ] Rysunki wykonawcze instalacji MEP – HVAC</w:t>
      </w:r>
    </w:p>
    <w:p>
      <w:pPr>
        <w:spacing w:after="120"/>
      </w:pPr>
      <w:r>
        <w:rPr>
          <w:b w:val="false"/>
          <w:bCs w:val="false"/>
          <w:sz w:val="20"/>
          <w:szCs w:val="20"/>
        </w:rPr>
        <w:t xml:space="preserve">[ ] Energooszczędne rozwiązania (systemy instalacji i urządzeń)</w:t>
      </w:r>
    </w:p>
    <w:p>
      <w:pPr>
        <w:spacing w:after="120"/>
      </w:pPr>
      <w:r>
        <w:rPr>
          <w:b w:val="false"/>
          <w:bCs w:val="false"/>
          <w:sz w:val="20"/>
          <w:szCs w:val="20"/>
        </w:rPr>
        <w:t xml:space="preserve"> (Wydajne pompy, Sterowniki Przemienników Częstotliwości (SPCs)</w:t>
      </w:r>
    </w:p>
    <w:p>
      <w:pPr>
        <w:spacing w:after="120"/>
      </w:pPr>
      <w:r>
        <w:rPr>
          <w:b w:val="false"/>
          <w:bCs w:val="false"/>
          <w:sz w:val="20"/>
          <w:szCs w:val="20"/>
        </w:rPr>
        <w:t xml:space="preserve">, Oświetlenie LED, Inteligentne sterowanie, Panele słoneczne)</w:t>
      </w:r>
    </w:p>
    <w:p>
      <w:pPr>
        <w:spacing w:after="120"/>
      </w:pPr>
      <w:r>
        <w:rPr>
          <w:b w:val="false"/>
          <w:bCs w:val="false"/>
          <w:sz w:val="20"/>
          <w:szCs w:val="20"/>
        </w:rPr>
        <w:t xml:space="preserve">[ ] Zidentyfikowano problemy z koordynacją i plan rozwiązania.</w:t>
      </w:r>
    </w:p>
    <w:p>
      <w:pPr>
        <w:spacing w:after="120"/>
      </w:pPr>
      <w:r>
        <w:rPr>
          <w:b w:val="false"/>
          <w:bCs w:val="false"/>
          <w:sz w:val="20"/>
          <w:szCs w:val="20"/>
        </w:rPr>
        <w:t xml:space="preserve"/>
      </w:r>
    </w:p>
    <w:p>
      <w:pPr>
        <w:spacing w:after="120"/>
      </w:pPr>
      <w:r>
        <w:rPr>
          <w:b/>
          <w:bCs/>
          <w:sz w:val="24"/>
          <w:szCs w:val="24"/>
        </w:rPr>
        <w:t xml:space="preserve">--- ZRÓWNOWAŻONY ROZWÓJ I EFEKTYWNOŚĆ ENERGETYCZNA ---</w:t>
      </w:r>
    </w:p>
    <w:p>
      <w:pPr>
        <w:spacing w:after="120"/>
      </w:pPr>
      <w:r>
        <w:rPr>
          <w:b w:val="false"/>
          <w:bCs w:val="false"/>
          <w:sz w:val="20"/>
          <w:szCs w:val="20"/>
        </w:rPr>
        <w:t xml:space="preserve">[ ] Docelowy współczynnik przenikania ciepła przegród budowlanych (W/m²·K)</w:t>
      </w:r>
    </w:p>
    <w:p>
      <w:pPr>
        <w:spacing w:after="120"/>
      </w:pPr>
      <w:r>
        <w:rPr>
          <w:b w:val="false"/>
          <w:bCs w:val="false"/>
          <w:sz w:val="20"/>
          <w:szCs w:val="20"/>
        </w:rPr>
        <w:t xml:space="preserve">[ ] Szacowane EUI (wskaźnik zużycia energii) (kWh/m²/rok)</w:t>
      </w:r>
    </w:p>
    <w:p>
      <w:pPr>
        <w:spacing w:after="120"/>
      </w:pPr>
      <w:r>
        <w:rPr>
          <w:b w:val="false"/>
          <w:bCs w:val="false"/>
          <w:sz w:val="20"/>
          <w:szCs w:val="20"/>
        </w:rPr>
        <w:t xml:space="preserve">[ ] Wykorzystane materiały zrównoważone (np. surowce z recyklingu, pochodzenie lokalne). (Zawartość z recyklingu, Lokalnie pozyskiwany, Szybko odnawialne zasoby, Drewno z certyfikatem (np. FSC), Inne (Należy podać szczegóły w polu TEKST DŁUGI)</w:t>
      </w:r>
    </w:p>
    <w:p>
      <w:pPr>
        <w:spacing w:after="120"/>
      </w:pPr>
      <w:r>
        <w:rPr>
          <w:b w:val="false"/>
          <w:bCs w:val="false"/>
          <w:sz w:val="20"/>
          <w:szCs w:val="20"/>
        </w:rPr>
        <w:t xml:space="preserve">)</w:t>
      </w:r>
    </w:p>
    <w:p>
      <w:pPr>
        <w:spacing w:after="120"/>
      </w:pPr>
      <w:r>
        <w:rPr>
          <w:b w:val="false"/>
          <w:bCs w:val="false"/>
          <w:sz w:val="20"/>
          <w:szCs w:val="20"/>
        </w:rPr>
        <w:t xml:space="preserve">[ ] Opisz wszelkie strategie projektowania pasywnego (np. orientacja, zacienianie).</w:t>
      </w:r>
    </w:p>
    <w:p>
      <w:pPr>
        <w:spacing w:after="120"/>
      </w:pPr>
      <w:r>
        <w:rPr>
          <w:b w:val="false"/>
          <w:bCs w:val="false"/>
          <w:sz w:val="20"/>
          <w:szCs w:val="20"/>
        </w:rPr>
        <w:t xml:space="preserve">[ ] Typ systemu HVAC (wybierz jedną opcję)</w:t>
      </w:r>
    </w:p>
    <w:p>
      <w:pPr>
        <w:spacing w:after="120"/>
      </w:pPr>
      <w:r>
        <w:rPr>
          <w:b w:val="false"/>
          <w:bCs w:val="false"/>
          <w:sz w:val="20"/>
          <w:szCs w:val="20"/>
        </w:rPr>
        <w:t xml:space="preserve"> (VRF, Lodowe belki, Jednostki dachowe w pakiecie, Inne (Proszę określić w LONG_TEXT)</w:t>
      </w:r>
    </w:p>
    <w:p>
      <w:pPr>
        <w:spacing w:after="120"/>
      </w:pPr>
      <w:r>
        <w:rPr>
          <w:b w:val="false"/>
          <w:bCs w:val="false"/>
          <w:sz w:val="20"/>
          <w:szCs w:val="20"/>
        </w:rPr>
        <w:t xml:space="preserve">)</w:t>
      </w:r>
    </w:p>
    <w:p>
      <w:pPr>
        <w:spacing w:after="120"/>
      </w:pPr>
      <w:r>
        <w:rPr>
          <w:b w:val="false"/>
          <w:bCs w:val="false"/>
          <w:sz w:val="20"/>
          <w:szCs w:val="20"/>
        </w:rPr>
        <w:t xml:space="preserve">[ ] Raport z modelowania energetycznego (jeśli dostępny)</w:t>
      </w:r>
    </w:p>
    <w:p>
      <w:pPr>
        <w:spacing w:after="120"/>
      </w:pPr>
      <w:r>
        <w:rPr>
          <w:b w:val="false"/>
          <w:bCs w:val="false"/>
          <w:sz w:val="20"/>
          <w:szCs w:val="20"/>
        </w:rPr>
        <w:t xml:space="preserve">[ ] Środki oszczędzania wody (zaznacz wszystkie pasujące)</w:t>
      </w:r>
    </w:p>
    <w:p>
      <w:pPr>
        <w:spacing w:after="120"/>
      </w:pPr>
      <w:r>
        <w:rPr>
          <w:b w:val="false"/>
          <w:bCs w:val="false"/>
          <w:sz w:val="20"/>
          <w:szCs w:val="20"/>
        </w:rPr>
        <w:t xml:space="preserve"> (Armatury o niskim przepływem, Gromadzenie wody deszczowej, Recykling wód szarych, Oszczędne nawadnianie krajobrazu)</w:t>
      </w:r>
    </w:p>
    <w:p>
      <w:pPr>
        <w:spacing w:after="120"/>
      </w:pPr>
      <w:r>
        <w:rPr>
          <w:b w:val="false"/>
          <w:bCs w:val="false"/>
          <w:sz w:val="20"/>
          <w:szCs w:val="20"/>
        </w:rPr>
        <w:t xml:space="preserve">[ ] Opisz jakie certyfikaty LEED lub inne certyfikaty z zakresu zrównoważonego rozwoju są planowane.</w:t>
      </w:r>
    </w:p>
    <w:p>
      <w:pPr>
        <w:spacing w:after="120"/>
      </w:pPr>
      <w:r>
        <w:rPr>
          <w:b w:val="false"/>
          <w:bCs w:val="false"/>
          <w:sz w:val="20"/>
          <w:szCs w:val="20"/>
        </w:rPr>
        <w:t xml:space="preserve"/>
      </w:r>
    </w:p>
    <w:p>
      <w:pPr>
        <w:spacing w:after="120"/>
      </w:pPr>
      <w:r>
        <w:rPr>
          <w:b/>
          <w:bCs/>
          <w:sz w:val="24"/>
          <w:szCs w:val="24"/>
        </w:rPr>
        <w:t xml:space="preserve">--- MOŻLIWOŚĆ REALIZACJI I KOLEJNOŚĆ DZIAŁAŃ ---</w:t>
      </w:r>
    </w:p>
    <w:p>
      <w:pPr>
        <w:spacing w:after="120"/>
      </w:pPr>
      <w:r>
        <w:rPr>
          <w:b w:val="false"/>
          <w:bCs w:val="false"/>
          <w:sz w:val="20"/>
          <w:szCs w:val="20"/>
        </w:rPr>
        <w:t xml:space="preserve">[ ] Opisz wszelkie potencjalne problemy z wykonalnością, które przewidujesz w związku z tym projektem.</w:t>
      </w:r>
    </w:p>
    <w:p>
      <w:pPr>
        <w:spacing w:after="120"/>
      </w:pPr>
      <w:r>
        <w:rPr>
          <w:b w:val="false"/>
          <w:bCs w:val="false"/>
          <w:sz w:val="20"/>
          <w:szCs w:val="20"/>
        </w:rPr>
        <w:t xml:space="preserve"/>
      </w:r>
    </w:p>
    <w:p>
      <w:pPr>
        <w:spacing w:after="120"/>
      </w:pPr>
      <w:r>
        <w:rPr>
          <w:b w:val="false"/>
          <w:bCs w:val="false"/>
          <w:sz w:val="20"/>
          <w:szCs w:val="20"/>
        </w:rPr>
        <w:t xml:space="preserve">[ ] Które z poniższych metod budowlanych uznaje się za najbardziej odpowiednie dla tego projektu? (Zaznacz wszystkie, które mają zastosowanie). (Żelbetowe konstrukcje wznoszone na miejscu, Beton prefabrykowany, Rama stalowa, Konstrukcja szkieletowa, Konstrukcja modułowa, Inne (określ w TEKŚCIE_DŁUGIM)</w:t>
      </w:r>
    </w:p>
    <w:p>
      <w:pPr>
        <w:spacing w:after="120"/>
      </w:pPr>
      <w:r>
        <w:rPr>
          <w:b w:val="false"/>
          <w:bCs w:val="false"/>
          <w:sz w:val="20"/>
          <w:szCs w:val="20"/>
        </w:rPr>
        <w:t xml:space="preserve">)</w:t>
      </w:r>
    </w:p>
    <w:p>
      <w:pPr>
        <w:spacing w:after="120"/>
      </w:pPr>
      <w:r>
        <w:rPr>
          <w:b w:val="false"/>
          <w:bCs w:val="false"/>
          <w:sz w:val="20"/>
          <w:szCs w:val="20"/>
        </w:rPr>
        <w:t xml:space="preserve">[ ] Szacowana liczba brygad budowlanych potrzebnych w szczycie prac.</w:t>
      </w:r>
    </w:p>
    <w:p>
      <w:pPr>
        <w:spacing w:after="120"/>
      </w:pPr>
      <w:r>
        <w:rPr>
          <w:b w:val="false"/>
          <w:bCs w:val="false"/>
          <w:sz w:val="20"/>
          <w:szCs w:val="20"/>
        </w:rPr>
        <w:t xml:space="preserve">[ ] Docelowa data rozpoczęcia kluczowych prac budowlanych.</w:t>
      </w:r>
    </w:p>
    <w:p>
      <w:pPr>
        <w:spacing w:after="120"/>
      </w:pPr>
      <w:r>
        <w:rPr>
          <w:b w:val="false"/>
          <w:bCs w:val="false"/>
          <w:sz w:val="20"/>
          <w:szCs w:val="20"/>
        </w:rPr>
        <w:t xml:space="preserve">[ ] Opisz wszelkie zależności sekwencyjne, które wymagają uważnego zarządzania podczas budowy.</w:t>
      </w:r>
    </w:p>
    <w:p>
      <w:pPr>
        <w:spacing w:after="120"/>
      </w:pPr>
      <w:r>
        <w:rPr>
          <w:b w:val="false"/>
          <w:bCs w:val="false"/>
          <w:sz w:val="20"/>
          <w:szCs w:val="20"/>
        </w:rPr>
        <w:t xml:space="preserve">[ ] Jakiego poziomu złożoności przewiduje się w zakresie dostawy i montażu materiałów? (Niski, Środek, Wysoki)</w:t>
      </w:r>
    </w:p>
    <w:p>
      <w:pPr>
        <w:spacing w:after="120"/>
      </w:pPr>
      <w:r>
        <w:rPr>
          <w:b w:val="false"/>
          <w:bCs w:val="false"/>
          <w:sz w:val="20"/>
          <w:szCs w:val="20"/>
        </w:rPr>
        <w:t xml:space="preserve">[ ] Prześlij wszelkie modele 3D lub pliki BIM wykorzystane do weryfikacji wykonalności.</w:t>
      </w:r>
    </w:p>
    <w:p>
      <w:pPr>
        <w:spacing w:after="120"/>
      </w:pPr>
      <w:r>
        <w:rPr>
          <w:b w:val="false"/>
          <w:bCs w:val="false"/>
          <w:sz w:val="20"/>
          <w:szCs w:val="20"/>
        </w:rPr>
        <w:t xml:space="preserve"/>
      </w:r>
    </w:p>
    <w:p>
      <w:pPr>
        <w:spacing w:after="120"/>
      </w:pPr>
      <w:r>
        <w:rPr>
          <w:b/>
          <w:bCs/>
          <w:sz w:val="24"/>
          <w:szCs w:val="24"/>
        </w:rPr>
        <w:t xml:space="preserve">--- SZACOWANIE KOSZTÓW I INŻYNIERIA WARTOŚCI ---</w:t>
      </w:r>
    </w:p>
    <w:p>
      <w:pPr>
        <w:spacing w:after="120"/>
      </w:pPr>
      <w:r>
        <w:rPr>
          <w:b w:val="false"/>
          <w:bCs w:val="false"/>
          <w:sz w:val="20"/>
          <w:szCs w:val="20"/>
        </w:rPr>
        <w:t xml:space="preserve">[ ] Oszacowane odchylenie kosztu materiałów (%)</w:t>
      </w:r>
    </w:p>
    <w:p>
      <w:pPr>
        <w:spacing w:after="120"/>
      </w:pPr>
      <w:r>
        <w:rPr>
          <w:b w:val="false"/>
          <w:bCs w:val="false"/>
          <w:sz w:val="20"/>
          <w:szCs w:val="20"/>
        </w:rPr>
        <w:t xml:space="preserve"/>
      </w:r>
    </w:p>
    <w:p>
      <w:pPr>
        <w:spacing w:after="120"/>
      </w:pPr>
      <w:r>
        <w:rPr>
          <w:b w:val="false"/>
          <w:bCs w:val="false"/>
          <w:sz w:val="20"/>
          <w:szCs w:val="20"/>
        </w:rPr>
        <w:t xml:space="preserve">[ ] Odchylenie kosztów robocizny (%).</w:t>
      </w:r>
    </w:p>
    <w:p>
      <w:pPr>
        <w:spacing w:after="120"/>
      </w:pPr>
      <w:r>
        <w:rPr>
          <w:b w:val="false"/>
          <w:bCs w:val="false"/>
          <w:sz w:val="20"/>
          <w:szCs w:val="20"/>
        </w:rPr>
        <w:t xml:space="preserve">[ ] Szacunkowe odchylenie kosztorysu całkowitego (%)</w:t>
      </w:r>
    </w:p>
    <w:p>
      <w:pPr>
        <w:spacing w:after="120"/>
      </w:pPr>
      <w:r>
        <w:rPr>
          <w:b w:val="false"/>
          <w:bCs w:val="false"/>
          <w:sz w:val="20"/>
          <w:szCs w:val="20"/>
        </w:rPr>
        <w:t xml:space="preserve">[ ] Rozważane pomysły inżynierii wartości (orzeczenia)</w:t>
      </w:r>
    </w:p>
    <w:p>
      <w:pPr>
        <w:spacing w:after="120"/>
      </w:pPr>
      <w:r>
        <w:rPr>
          <w:b w:val="false"/>
          <w:bCs w:val="false"/>
          <w:sz w:val="20"/>
          <w:szCs w:val="20"/>
        </w:rPr>
        <w:t xml:space="preserve">[ ] Proponowana zmiana w zakresie optymalizacji kosztów? (Tak, Nie., Wymaga dalszego zbadania.</w:t>
      </w:r>
    </w:p>
    <w:p>
      <w:pPr>
        <w:spacing w:after="120"/>
      </w:pPr>
      <w:r>
        <w:rPr>
          <w:b w:val="false"/>
          <w:bCs w:val="false"/>
          <w:sz w:val="20"/>
          <w:szCs w:val="20"/>
        </w:rPr>
        <w:t xml:space="preserve">)</w:t>
      </w:r>
    </w:p>
    <w:p>
      <w:pPr>
        <w:spacing w:after="120"/>
      </w:pPr>
      <w:r>
        <w:rPr>
          <w:b w:val="false"/>
          <w:bCs w:val="false"/>
          <w:sz w:val="20"/>
          <w:szCs w:val="20"/>
        </w:rPr>
        <w:t xml:space="preserve">[ ] Dokumentacja potwierdzająca (np. zaktualizowane wyceny kosztorysowe, oferty dostawców)</w:t>
      </w:r>
    </w:p>
    <w:p>
      <w:pPr>
        <w:spacing w:after="120"/>
      </w:pPr>
      <w:r>
        <w:rPr>
          <w:b w:val="false"/>
          <w:bCs w:val="false"/>
          <w:sz w:val="20"/>
          <w:szCs w:val="20"/>
        </w:rPr>
        <w:t xml:space="preserve">[ ] Wyjaśnienie rozbieżności w kosztach.</w:t>
      </w:r>
    </w:p>
    <w:p>
      <w:pPr>
        <w:spacing w:after="120"/>
      </w:pPr>
      <w:r>
        <w:rPr>
          <w:b w:val="false"/>
          <w:bCs w:val="false"/>
          <w:sz w:val="20"/>
          <w:szCs w:val="20"/>
        </w:rPr>
        <w:t xml:space="preserve">[ ] Źródło szacowanego kosztorysu?</w:t>
      </w:r>
    </w:p>
    <w:p>
      <w:pPr>
        <w:spacing w:after="120"/>
      </w:pPr>
      <w:r>
        <w:rPr>
          <w:b w:val="false"/>
          <w:bCs w:val="false"/>
          <w:sz w:val="20"/>
          <w:szCs w:val="20"/>
        </w:rPr>
        <w:t xml:space="preserve"> (Wewnętrzna ocena, Ofertę podwykonawcy, Wycena dostawcy, Szacunek kosztorysu oprogramowania)</w:t>
      </w:r>
    </w:p>
    <w:p>
      <w:pPr>
        <w:spacing w:after="120"/>
      </w:pPr>
      <w:r>
        <w:rPr>
          <w:b w:val="false"/>
          <w:bCs w:val="false"/>
          <w:sz w:val="20"/>
          <w:szCs w:val="20"/>
        </w:rPr>
        <w:t xml:space="preserve"/>
      </w:r>
    </w:p>
    <w:p>
      <w:pPr>
        <w:spacing w:after="120"/>
      </w:pPr>
      <w:r>
        <w:rPr>
          <w:b/>
          <w:bCs/>
          <w:sz w:val="24"/>
          <w:szCs w:val="24"/>
        </w:rPr>
        <w:t xml:space="preserve">--- OCENA RYZYKA I ŁAGODZENIE SKUTKÓW ---</w:t>
      </w:r>
    </w:p>
    <w:p>
      <w:pPr>
        <w:spacing w:after="120"/>
      </w:pPr>
      <w:r>
        <w:rPr>
          <w:b w:val="false"/>
          <w:bCs w:val="false"/>
          <w:sz w:val="20"/>
          <w:szCs w:val="20"/>
        </w:rPr>
        <w:t xml:space="preserve">[ ] Zidentyfikuj potencjalne ryzyka.</w:t>
      </w:r>
    </w:p>
    <w:p>
      <w:pPr>
        <w:spacing w:after="120"/>
      </w:pPr>
      <w:r>
        <w:rPr>
          <w:b w:val="false"/>
          <w:bCs w:val="false"/>
          <w:sz w:val="20"/>
          <w:szCs w:val="20"/>
        </w:rPr>
        <w:t xml:space="preserve">[ ] Poziom ryzyka (1-10)</w:t>
      </w:r>
    </w:p>
    <w:p>
      <w:pPr>
        <w:spacing w:after="120"/>
      </w:pPr>
      <w:r>
        <w:rPr>
          <w:b w:val="false"/>
          <w:bCs w:val="false"/>
          <w:sz w:val="20"/>
          <w:szCs w:val="20"/>
        </w:rPr>
        <w:t xml:space="preserve"/>
      </w:r>
    </w:p>
    <w:p>
      <w:pPr>
        <w:spacing w:after="120"/>
      </w:pPr>
      <w:r>
        <w:rPr>
          <w:b w:val="false"/>
          <w:bCs w:val="false"/>
          <w:sz w:val="20"/>
          <w:szCs w:val="20"/>
        </w:rPr>
        <w:t xml:space="preserve">[ ] Prawdopodobieństwo Ryzyka (1-10)</w:t>
      </w:r>
    </w:p>
    <w:p>
      <w:pPr>
        <w:spacing w:after="120"/>
      </w:pPr>
      <w:r>
        <w:rPr>
          <w:b w:val="false"/>
          <w:bCs w:val="false"/>
          <w:sz w:val="20"/>
          <w:szCs w:val="20"/>
        </w:rPr>
        <w:t xml:space="preserve"/>
      </w:r>
    </w:p>
    <w:p>
      <w:pPr>
        <w:spacing w:after="120"/>
      </w:pPr>
      <w:r>
        <w:rPr>
          <w:b w:val="false"/>
          <w:bCs w:val="false"/>
          <w:sz w:val="20"/>
          <w:szCs w:val="20"/>
        </w:rPr>
        <w:t xml:space="preserve">[ ] Opisz proponowane strategie łagodzenia skutków.</w:t>
      </w:r>
    </w:p>
    <w:p>
      <w:pPr>
        <w:spacing w:after="120"/>
      </w:pPr>
      <w:r>
        <w:rPr>
          <w:b w:val="false"/>
          <w:bCs w:val="false"/>
          <w:sz w:val="20"/>
          <w:szCs w:val="20"/>
        </w:rPr>
        <w:t xml:space="preserve">[ ] Kategoria ryzyka (np. projekt, geotechnika, regulacje) (Projekt, Geotechniczny, Regulacyjny, Dostawy materiałów, Dostępność siły roboczej, Środowiskowy, Inny)</w:t>
      </w:r>
    </w:p>
    <w:p>
      <w:pPr>
        <w:spacing w:after="120"/>
      </w:pPr>
      <w:r>
        <w:rPr>
          <w:b w:val="false"/>
          <w:bCs w:val="false"/>
          <w:sz w:val="20"/>
          <w:szCs w:val="20"/>
        </w:rPr>
        <w:t xml:space="preserve">[ ] Obszary potencjalnego wpływu (Harmonogram, Budżet, Jakość, Bezpieczeństwo, Środowiskowy)</w:t>
      </w:r>
    </w:p>
    <w:p>
      <w:pPr>
        <w:spacing w:after="120"/>
      </w:pPr>
      <w:r>
        <w:rPr>
          <w:b w:val="false"/>
          <w:bCs w:val="false"/>
          <w:sz w:val="20"/>
          <w:szCs w:val="20"/>
        </w:rPr>
        <w:t xml:space="preserve">[ ] Data identyfikacji ryzyka</w:t>
      </w:r>
    </w:p>
    <w:p>
      <w:pPr>
        <w:spacing w:after="120"/>
      </w:pPr>
      <w:r>
        <w:rPr>
          <w:b w:val="false"/>
          <w:bCs w:val="false"/>
          <w:sz w:val="20"/>
          <w:szCs w:val="20"/>
        </w:rPr>
        <w:t xml:space="preserve">[ ] Plany awaryjne (jeśli działania zapobiegawcze okażą się niewystarczające)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https://checklistguro.com/templates/construction/design-review-and-validation-checklist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2026-06-22T13:09:07.399Z</dcterms:created>
  <dcterms:modified xsi:type="dcterms:W3CDTF">2026-06-22T13:09:07.399Z</dcterms:modified>
</cp:coreProperties>
</file>

<file path=docProps/custom.xml><?xml version="1.0" encoding="utf-8"?>
<Properties xmlns="http://schemas.openxmlformats.org/officeDocument/2006/custom-properties" xmlns:vt="http://schemas.openxmlformats.org/officeDocument/2006/docPropsVTypes"/>
</file>