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DOCUMENTACIÓN DEL SIMULACRO DE EVACUACIÓN DE EMERGENCIA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PLANIFICACIÓN Y PREPARACIÓN PREVIA A LA PERFORACIÓN ---</w:t>
      </w:r>
    </w:p>
    <w:p>
      <w:pPr>
        <w:spacing w:after="120"/>
      </w:pPr>
      <w:r>
        <w:rPr>
          <w:b w:val="false"/>
          <w:bCs w:val="false"/>
          <w:sz w:val="20"/>
          <w:szCs w:val="20"/>
        </w:rPr>
        <w:t xml:space="preserve">[ ] Fecha de perforación</w:t>
      </w:r>
    </w:p>
    <w:p>
      <w:pPr>
        <w:spacing w:after="120"/>
      </w:pPr>
      <w:r>
        <w:rPr>
          <w:b w:val="false"/>
          <w:bCs w:val="false"/>
          <w:sz w:val="20"/>
          <w:szCs w:val="20"/>
        </w:rPr>
        <w:t xml:space="preserve"/>
      </w:r>
    </w:p>
    <w:p>
      <w:pPr>
        <w:spacing w:after="120"/>
      </w:pPr>
      <w:r>
        <w:rPr>
          <w:b w:val="false"/>
          <w:bCs w:val="false"/>
          <w:sz w:val="20"/>
          <w:szCs w:val="20"/>
        </w:rPr>
        <w:t xml:space="preserve">[ ] Hora de inicio del simulacro programado</w:t>
      </w:r>
    </w:p>
    <w:p>
      <w:pPr>
        <w:spacing w:after="120"/>
      </w:pPr>
      <w:r>
        <w:rPr>
          <w:b w:val="false"/>
          <w:bCs w:val="false"/>
          <w:sz w:val="20"/>
          <w:szCs w:val="20"/>
        </w:rPr>
        <w:t xml:space="preserve">[ ] Tipo de simulacro (incendio, terremoto, etc.) (Fuego, Terremoto, Clima adverso, Otro - Especificar en texto largo)</w:t>
      </w:r>
    </w:p>
    <w:p>
      <w:pPr>
        <w:spacing w:after="120"/>
      </w:pPr>
      <w:r>
        <w:rPr>
          <w:b w:val="false"/>
          <w:bCs w:val="false"/>
          <w:sz w:val="20"/>
          <w:szCs w:val="20"/>
        </w:rPr>
        <w:t xml:space="preserve">[ ] Descripción del Escenario de Entrenamiento</w:t>
      </w:r>
    </w:p>
    <w:p>
      <w:pPr>
        <w:spacing w:after="120"/>
      </w:pPr>
      <w:r>
        <w:rPr>
          <w:b w:val="false"/>
          <w:bCs w:val="false"/>
          <w:sz w:val="20"/>
          <w:szCs w:val="20"/>
        </w:rPr>
        <w:t xml:space="preserve">[ ] Áreas/Pisos a perforar (Planta Baja</w:t>
      </w:r>
    </w:p>
    <w:p>
      <w:pPr>
        <w:spacing w:after="120"/>
      </w:pPr>
      <w:r>
        <w:rPr>
          <w:b w:val="false"/>
          <w:bCs w:val="false"/>
          <w:sz w:val="20"/>
          <w:szCs w:val="20"/>
        </w:rPr>
        <w:t xml:space="preserve">, Primer piso, Segundo piso, Tercer Piso, Todos los pisos)</w:t>
      </w:r>
    </w:p>
    <w:p>
      <w:pPr>
        <w:spacing w:after="120"/>
      </w:pPr>
      <w:r>
        <w:rPr>
          <w:b w:val="false"/>
          <w:bCs w:val="false"/>
          <w:sz w:val="20"/>
          <w:szCs w:val="20"/>
        </w:rPr>
        <w:t xml:space="preserve">[ ] Número estimado de participantes</w:t>
      </w:r>
    </w:p>
    <w:p>
      <w:pPr>
        <w:spacing w:after="120"/>
      </w:pPr>
      <w:r>
        <w:rPr>
          <w:b w:val="false"/>
          <w:bCs w:val="false"/>
          <w:sz w:val="20"/>
          <w:szCs w:val="20"/>
        </w:rPr>
        <w:t xml:space="preserve">[ ] Número de personal informado sobre los procedimientos de simulacro</w:t>
      </w:r>
    </w:p>
    <w:p>
      <w:pPr>
        <w:spacing w:after="120"/>
      </w:pPr>
      <w:r>
        <w:rPr>
          <w:b w:val="false"/>
          <w:bCs w:val="false"/>
          <w:sz w:val="20"/>
          <w:szCs w:val="20"/>
        </w:rPr>
        <w:t xml:space="preserve">[ ] Identificación de rutas de evacuación en el plano.</w:t>
      </w:r>
    </w:p>
    <w:p>
      <w:pPr>
        <w:spacing w:after="120"/>
      </w:pPr>
      <w:r>
        <w:rPr>
          <w:b w:val="false"/>
          <w:bCs w:val="false"/>
          <w:sz w:val="20"/>
          <w:szCs w:val="20"/>
        </w:rPr>
        <w:t xml:space="preserve"/>
      </w:r>
    </w:p>
    <w:p>
      <w:pPr>
        <w:spacing w:after="120"/>
      </w:pPr>
      <w:r>
        <w:rPr>
          <w:b w:val="false"/>
          <w:bCs w:val="false"/>
          <w:sz w:val="20"/>
          <w:szCs w:val="20"/>
        </w:rPr>
        <w:t xml:space="preserve">[ ] ¿Alguna consideración o modificación específica en los procedimientos de perforación?</w:t>
      </w:r>
    </w:p>
    <w:p>
      <w:pPr>
        <w:spacing w:after="120"/>
      </w:pPr>
      <w:r>
        <w:rPr>
          <w:b w:val="false"/>
          <w:bCs w:val="false"/>
          <w:sz w:val="20"/>
          <w:szCs w:val="20"/>
        </w:rPr>
        <w:t xml:space="preserve"/>
      </w:r>
    </w:p>
    <w:p>
      <w:pPr>
        <w:spacing w:after="120"/>
      </w:pPr>
      <w:r>
        <w:rPr>
          <w:b/>
          <w:bCs/>
          <w:sz w:val="24"/>
          <w:szCs w:val="24"/>
        </w:rPr>
        <w:t xml:space="preserve">--- EJECUCIÓN DE EJERCICIOS – TIEMPO Y NOTIFICACIONES ---</w:t>
      </w:r>
    </w:p>
    <w:p>
      <w:pPr>
        <w:spacing w:after="120"/>
      </w:pPr>
      <w:r>
        <w:rPr>
          <w:b w:val="false"/>
          <w:bCs w:val="false"/>
          <w:sz w:val="20"/>
          <w:szCs w:val="20"/>
        </w:rPr>
        <w:t xml:space="preserve">[ ] Fecha de perforación</w:t>
      </w:r>
    </w:p>
    <w:p>
      <w:pPr>
        <w:spacing w:after="120"/>
      </w:pPr>
      <w:r>
        <w:rPr>
          <w:b w:val="false"/>
          <w:bCs w:val="false"/>
          <w:sz w:val="20"/>
          <w:szCs w:val="20"/>
        </w:rPr>
        <w:t xml:space="preserve">[ ] Hora de inicio de perforación (programada)</w:t>
      </w:r>
    </w:p>
    <w:p>
      <w:pPr>
        <w:spacing w:after="120"/>
      </w:pPr>
      <w:r>
        <w:rPr>
          <w:b w:val="false"/>
          <w:bCs w:val="false"/>
          <w:sz w:val="20"/>
          <w:szCs w:val="20"/>
        </w:rPr>
        <w:t xml:space="preserve">[ ] Hora de inicio del taladrado (real)</w:t>
      </w:r>
    </w:p>
    <w:p>
      <w:pPr>
        <w:spacing w:after="120"/>
      </w:pPr>
      <w:r>
        <w:rPr>
          <w:b w:val="false"/>
          <w:bCs w:val="false"/>
          <w:sz w:val="20"/>
          <w:szCs w:val="20"/>
        </w:rPr>
        <w:t xml:space="preserve"/>
      </w:r>
    </w:p>
    <w:p>
      <w:pPr>
        <w:spacing w:after="120"/>
      </w:pPr>
      <w:r>
        <w:rPr>
          <w:b w:val="false"/>
          <w:bCs w:val="false"/>
          <w:sz w:val="20"/>
          <w:szCs w:val="20"/>
        </w:rPr>
        <w:t xml:space="preserve">[ ] Tiempo de Notificación (Minutos Antes)</w:t>
      </w:r>
    </w:p>
    <w:p>
      <w:pPr>
        <w:spacing w:after="120"/>
      </w:pPr>
      <w:r>
        <w:rPr>
          <w:b w:val="false"/>
          <w:bCs w:val="false"/>
          <w:sz w:val="20"/>
          <w:szCs w:val="20"/>
        </w:rPr>
        <w:t xml:space="preserve"/>
      </w:r>
    </w:p>
    <w:p>
      <w:pPr>
        <w:spacing w:after="120"/>
      </w:pPr>
      <w:r>
        <w:rPr>
          <w:b w:val="false"/>
          <w:bCs w:val="false"/>
          <w:sz w:val="20"/>
          <w:szCs w:val="20"/>
        </w:rPr>
        <w:t xml:space="preserve">[ ] Métodos de notificación utilizados</w:t>
      </w:r>
    </w:p>
    <w:p>
      <w:pPr>
        <w:spacing w:after="120"/>
      </w:pPr>
      <w:r>
        <w:rPr>
          <w:b w:val="false"/>
          <w:bCs w:val="false"/>
          <w:sz w:val="20"/>
          <w:szCs w:val="20"/>
        </w:rPr>
        <w:t xml:space="preserve"> (Sistema de megafonía, Correo electrónico, Mensaje de texto, Anuncio verbal, Otro (Especificar))</w:t>
      </w:r>
    </w:p>
    <w:p>
      <w:pPr>
        <w:spacing w:after="120"/>
      </w:pPr>
      <w:r>
        <w:rPr>
          <w:b w:val="false"/>
          <w:bCs w:val="false"/>
          <w:sz w:val="20"/>
          <w:szCs w:val="20"/>
        </w:rPr>
        <w:t xml:space="preserve">[ ] Contenido del mensaje de notificación</w:t>
      </w:r>
    </w:p>
    <w:p>
      <w:pPr>
        <w:spacing w:after="120"/>
      </w:pPr>
      <w:r>
        <w:rPr>
          <w:b w:val="false"/>
          <w:bCs w:val="false"/>
          <w:sz w:val="20"/>
          <w:szCs w:val="20"/>
        </w:rPr>
        <w:t xml:space="preserve"/>
      </w:r>
    </w:p>
    <w:p>
      <w:pPr>
        <w:spacing w:after="120"/>
      </w:pPr>
      <w:r>
        <w:rPr>
          <w:b w:val="false"/>
          <w:bCs w:val="false"/>
          <w:sz w:val="20"/>
          <w:szCs w:val="20"/>
        </w:rPr>
        <w:t xml:space="preserve">[ ] Notificación de tiempo enviada al primer miembro del personal.</w:t>
      </w:r>
    </w:p>
    <w:p>
      <w:pPr>
        <w:spacing w:after="120"/>
      </w:pPr>
      <w:r>
        <w:rPr>
          <w:b w:val="false"/>
          <w:bCs w:val="false"/>
          <w:sz w:val="20"/>
          <w:szCs w:val="20"/>
        </w:rPr>
        <w:t xml:space="preserve"/>
      </w:r>
    </w:p>
    <w:p>
      <w:pPr>
        <w:spacing w:after="120"/>
      </w:pPr>
      <w:r>
        <w:rPr>
          <w:b/>
          <w:bCs/>
          <w:sz w:val="24"/>
          <w:szCs w:val="24"/>
        </w:rPr>
        <w:t xml:space="preserve">--- EJECUCIÓN DEL SIMULACRO – PROCEDIMIENTOS DE EVACUACIÓN ---</w:t>
      </w:r>
    </w:p>
    <w:p>
      <w:pPr>
        <w:spacing w:after="120"/>
      </w:pPr>
      <w:r>
        <w:rPr>
          <w:b w:val="false"/>
          <w:bCs w:val="false"/>
          <w:sz w:val="20"/>
          <w:szCs w:val="20"/>
        </w:rPr>
        <w:t xml:space="preserve">[ ] Maniobra de Tiempo Iniciada.</w:t>
      </w:r>
    </w:p>
    <w:p>
      <w:pPr>
        <w:spacing w:after="120"/>
      </w:pPr>
      <w:r>
        <w:rPr>
          <w:b w:val="false"/>
          <w:bCs w:val="false"/>
          <w:sz w:val="20"/>
          <w:szCs w:val="20"/>
        </w:rPr>
        <w:t xml:space="preserve">[ ] Rutas de evacuación utilizadas (marque todas las que correspondan)</w:t>
      </w:r>
    </w:p>
    <w:p>
      <w:pPr>
        <w:spacing w:after="120"/>
      </w:pPr>
      <w:r>
        <w:rPr>
          <w:b w:val="false"/>
          <w:bCs w:val="false"/>
          <w:sz w:val="20"/>
          <w:szCs w:val="20"/>
        </w:rPr>
        <w:t xml:space="preserve"> (Escalera principal, Escalera trasera, Ascensores (solo personal autorizado)</w:t>
      </w:r>
    </w:p>
    <w:p>
      <w:pPr>
        <w:spacing w:after="120"/>
      </w:pPr>
      <w:r>
        <w:rPr>
          <w:b w:val="false"/>
          <w:bCs w:val="false"/>
          <w:sz w:val="20"/>
          <w:szCs w:val="20"/>
        </w:rPr>
        <w:t xml:space="preserve">, Salida Exterior A, Salida Exterior B, Otro (especificar en TEXTO_LARGO))</w:t>
      </w:r>
    </w:p>
    <w:p>
      <w:pPr>
        <w:spacing w:after="120"/>
      </w:pPr>
      <w:r>
        <w:rPr>
          <w:b w:val="false"/>
          <w:bCs w:val="false"/>
          <w:sz w:val="20"/>
          <w:szCs w:val="20"/>
        </w:rPr>
        <w:t xml:space="preserve">[ ] Descripción de Desvíos/Dificultades en la Ruta</w:t>
      </w:r>
    </w:p>
    <w:p>
      <w:pPr>
        <w:spacing w:after="120"/>
      </w:pPr>
      <w:r>
        <w:rPr>
          <w:b w:val="false"/>
          <w:bCs w:val="false"/>
          <w:sz w:val="20"/>
          <w:szCs w:val="20"/>
        </w:rPr>
        <w:t xml:space="preserve">[ ] Tiempo aproximado de evacuación (minutos)</w:t>
      </w:r>
    </w:p>
    <w:p>
      <w:pPr>
        <w:spacing w:after="120"/>
      </w:pPr>
      <w:r>
        <w:rPr>
          <w:b w:val="false"/>
          <w:bCs w:val="false"/>
          <w:sz w:val="20"/>
          <w:szCs w:val="20"/>
        </w:rPr>
        <w:t xml:space="preserve">[ ] Punto de encuentro utilizado</w:t>
      </w:r>
    </w:p>
    <w:p>
      <w:pPr>
        <w:spacing w:after="120"/>
      </w:pPr>
      <w:r>
        <w:rPr>
          <w:b w:val="false"/>
          <w:bCs w:val="false"/>
          <w:sz w:val="20"/>
          <w:szCs w:val="20"/>
        </w:rPr>
        <w:t xml:space="preserve"> (Área Designada 1, Área Designada 2, Área alternativa (especificar en TEXTO_LARGO)</w:t>
      </w:r>
    </w:p>
    <w:p>
      <w:pPr>
        <w:spacing w:after="120"/>
      </w:pPr>
      <w:r>
        <w:rPr>
          <w:b w:val="false"/>
          <w:bCs w:val="false"/>
          <w:sz w:val="20"/>
          <w:szCs w:val="20"/>
        </w:rPr>
        <w:t xml:space="preserve">)</w:t>
      </w:r>
    </w:p>
    <w:p>
      <w:pPr>
        <w:spacing w:after="120"/>
      </w:pPr>
      <w:r>
        <w:rPr>
          <w:b w:val="false"/>
          <w:bCs w:val="false"/>
          <w:sz w:val="20"/>
          <w:szCs w:val="20"/>
        </w:rPr>
        <w:t xml:space="preserve">[ ] Observaciones sobre la respuesta del personal (p. ej., rapidez, claridad de las instrucciones).</w:t>
      </w:r>
    </w:p>
    <w:p>
      <w:pPr>
        <w:spacing w:after="120"/>
      </w:pPr>
      <w:r>
        <w:rPr>
          <w:b w:val="false"/>
          <w:bCs w:val="false"/>
          <w:sz w:val="20"/>
          <w:szCs w:val="20"/>
        </w:rPr>
        <w:t xml:space="preserve">[ ] Observaciones sobre la respuesta de los huéspedes (p. ej., cumplimiento, preguntas)</w:t>
      </w:r>
    </w:p>
    <w:p>
      <w:pPr>
        <w:spacing w:after="120"/>
      </w:pPr>
      <w:r>
        <w:rPr>
          <w:b w:val="false"/>
          <w:bCs w:val="false"/>
          <w:sz w:val="20"/>
          <w:szCs w:val="20"/>
        </w:rPr>
        <w:t xml:space="preserve">[ ] Obstáculos encontrados (marque todas las que correspondan)</w:t>
      </w:r>
    </w:p>
    <w:p>
      <w:pPr>
        <w:spacing w:after="120"/>
      </w:pPr>
      <w:r>
        <w:rPr>
          <w:b w:val="false"/>
          <w:bCs w:val="false"/>
          <w:sz w:val="20"/>
          <w:szCs w:val="20"/>
        </w:rPr>
        <w:t xml:space="preserve"> (Salida bloqueada, Invitados confundidos, Iluminación insuficiente, Falla de equipo, Ninguno.)</w:t>
      </w:r>
    </w:p>
    <w:p>
      <w:pPr>
        <w:spacing w:after="120"/>
      </w:pPr>
      <w:r>
        <w:rPr>
          <w:b w:val="false"/>
          <w:bCs w:val="false"/>
          <w:sz w:val="20"/>
          <w:szCs w:val="20"/>
        </w:rPr>
        <w:t xml:space="preserve">[ ] Incidentes o problemas específicos encontrados (por ejemplo, persona lesionada, negativa de un huésped)</w:t>
      </w:r>
    </w:p>
    <w:p>
      <w:pPr>
        <w:spacing w:after="120"/>
      </w:pPr>
      <w:r>
        <w:rPr>
          <w:b w:val="false"/>
          <w:bCs w:val="false"/>
          <w:sz w:val="20"/>
          <w:szCs w:val="20"/>
        </w:rPr>
        <w:t xml:space="preserve"/>
      </w:r>
    </w:p>
    <w:p>
      <w:pPr>
        <w:spacing w:after="120"/>
      </w:pPr>
      <w:r>
        <w:rPr>
          <w:b/>
          <w:bCs/>
          <w:sz w:val="24"/>
          <w:szCs w:val="24"/>
        </w:rPr>
        <w:t xml:space="preserve">--- EVALUACIÓN Y PUESTA AL DÍA POST-EJERCICIO ---</w:t>
      </w:r>
    </w:p>
    <w:p>
      <w:pPr>
        <w:spacing w:after="120"/>
      </w:pPr>
      <w:r>
        <w:rPr>
          <w:b w:val="false"/>
          <w:bCs w:val="false"/>
          <w:sz w:val="20"/>
          <w:szCs w:val="20"/>
        </w:rPr>
        <w:t xml:space="preserve">[ ] Evaluación general de la efectividad del ejercicio</w:t>
      </w:r>
    </w:p>
    <w:p>
      <w:pPr>
        <w:spacing w:after="120"/>
      </w:pPr>
      <w:r>
        <w:rPr>
          <w:b w:val="false"/>
          <w:bCs w:val="false"/>
          <w:sz w:val="20"/>
          <w:szCs w:val="20"/>
        </w:rPr>
        <w:t xml:space="preserve">[ ] Áreas que requieren mejora (Seleccione todas las que correspondan) (Claridad en las Rutas de Evacuación, Tiempo de Respuesta del Personal, Comunicación con huéspedes, Procedimientos de Responsabilidad, Funcionalidad del equipo, Coordinación con los Servicios de Emergencia, Otros (Especificar en TEXTO_LARGO)</w:t>
      </w:r>
    </w:p>
    <w:p>
      <w:pPr>
        <w:spacing w:after="120"/>
      </w:pPr>
      <w:r>
        <w:rPr>
          <w:b w:val="false"/>
          <w:bCs w:val="false"/>
          <w:sz w:val="20"/>
          <w:szCs w:val="20"/>
        </w:rPr>
        <w:t xml:space="preserve">)</w:t>
      </w:r>
    </w:p>
    <w:p>
      <w:pPr>
        <w:spacing w:after="120"/>
      </w:pPr>
      <w:r>
        <w:rPr>
          <w:b w:val="false"/>
          <w:bCs w:val="false"/>
          <w:sz w:val="20"/>
          <w:szCs w:val="20"/>
        </w:rPr>
        <w:t xml:space="preserve">[ ] Incidentes/Observaciones Específicas Durante el Simulacro (p. ej., cuellos de botella, confusión, fallo de equipos)</w:t>
      </w:r>
    </w:p>
    <w:p>
      <w:pPr>
        <w:spacing w:after="120"/>
      </w:pPr>
      <w:r>
        <w:rPr>
          <w:b w:val="false"/>
          <w:bCs w:val="false"/>
          <w:sz w:val="20"/>
          <w:szCs w:val="20"/>
        </w:rPr>
        <w:t xml:space="preserve"/>
      </w:r>
    </w:p>
    <w:p>
      <w:pPr>
        <w:spacing w:after="120"/>
      </w:pPr>
      <w:r>
        <w:rPr>
          <w:b w:val="false"/>
          <w:bCs w:val="false"/>
          <w:sz w:val="20"/>
          <w:szCs w:val="20"/>
        </w:rPr>
        <w:t xml:space="preserve">[ ] Tiempo de Evacuación Completa (minutos)</w:t>
      </w:r>
    </w:p>
    <w:p>
      <w:pPr>
        <w:spacing w:after="120"/>
      </w:pPr>
      <w:r>
        <w:rPr>
          <w:b w:val="false"/>
          <w:bCs w:val="false"/>
          <w:sz w:val="20"/>
          <w:szCs w:val="20"/>
        </w:rPr>
        <w:t xml:space="preserve">[ ] Evaluación de la funcionalidad del equipo (Seleccione todas las que correspondan) (Alarmas de Incendio, Iluminación de emergencia, Sistema de megafonía</w:t>
      </w:r>
    </w:p>
    <w:p>
      <w:pPr>
        <w:spacing w:after="120"/>
      </w:pPr>
      <w:r>
        <w:rPr>
          <w:b w:val="false"/>
          <w:bCs w:val="false"/>
          <w:sz w:val="20"/>
          <w:szCs w:val="20"/>
        </w:rPr>
        <w:t xml:space="preserve">, Sistema de riego (si aplica), Kits de Primeros Auxilios, Todo el equipo funcionó correctamente., Fallo en el equipo (detalles en LONG_TEXT))</w:t>
      </w:r>
    </w:p>
    <w:p>
      <w:pPr>
        <w:spacing w:after="120"/>
      </w:pPr>
      <w:r>
        <w:rPr>
          <w:b w:val="false"/>
          <w:bCs w:val="false"/>
          <w:sz w:val="20"/>
          <w:szCs w:val="20"/>
        </w:rPr>
        <w:t xml:space="preserve">[ ] Explicación detallada de cualquier avería o fallo de los equipos (si procede).</w:t>
      </w:r>
    </w:p>
    <w:p>
      <w:pPr>
        <w:spacing w:after="120"/>
      </w:pPr>
      <w:r>
        <w:rPr>
          <w:b w:val="false"/>
          <w:bCs w:val="false"/>
          <w:sz w:val="20"/>
          <w:szCs w:val="20"/>
        </w:rPr>
        <w:t xml:space="preserve">[ ] Acciones correctivas recomendadas para los problemas identificados.</w:t>
      </w:r>
    </w:p>
    <w:p>
      <w:pPr>
        <w:spacing w:after="120"/>
      </w:pPr>
      <w:r>
        <w:rPr>
          <w:b w:val="false"/>
          <w:bCs w:val="false"/>
          <w:sz w:val="20"/>
          <w:szCs w:val="20"/>
        </w:rPr>
        <w:t xml:space="preserve">[ ] Fecha de implementación de acciones correctivas</w:t>
      </w:r>
    </w:p>
    <w:p>
      <w:pPr>
        <w:spacing w:after="120"/>
      </w:pPr>
      <w:r>
        <w:rPr>
          <w:b w:val="false"/>
          <w:bCs w:val="false"/>
          <w:sz w:val="20"/>
          <w:szCs w:val="20"/>
        </w:rPr>
        <w:t xml:space="preserve">[ ] Firma del Coordinador de Perforaciones</w:t>
      </w:r>
    </w:p>
    <w:p>
      <w:pPr>
        <w:spacing w:after="120"/>
      </w:pPr>
      <w:r>
        <w:rPr>
          <w:b w:val="false"/>
          <w:bCs w:val="false"/>
          <w:sz w:val="20"/>
          <w:szCs w:val="20"/>
        </w:rPr>
        <w:t xml:space="preserve"/>
      </w:r>
    </w:p>
    <w:p>
      <w:pPr>
        <w:spacing w:after="120"/>
      </w:pPr>
      <w:r>
        <w:rPr>
          <w:b/>
          <w:bCs/>
          <w:sz w:val="24"/>
          <w:szCs w:val="24"/>
        </w:rPr>
        <w:t xml:space="preserve">--- COMUNICACIÓN E INFORMES ---</w:t>
      </w:r>
    </w:p>
    <w:p>
      <w:pPr>
        <w:spacing w:after="120"/>
      </w:pPr>
      <w:r>
        <w:rPr>
          <w:b w:val="false"/>
          <w:bCs w:val="false"/>
          <w:sz w:val="20"/>
          <w:szCs w:val="20"/>
        </w:rPr>
        <w:t xml:space="preserve">[ ] Fecha de presentación del informe de perforación</w:t>
      </w:r>
    </w:p>
    <w:p>
      <w:pPr>
        <w:spacing w:after="120"/>
      </w:pPr>
      <w:r>
        <w:rPr>
          <w:b w:val="false"/>
          <w:bCs w:val="false"/>
          <w:sz w:val="20"/>
          <w:szCs w:val="20"/>
        </w:rPr>
        <w:t xml:space="preserve">[ ] Fecha límite para la presentación del informe de simulacro</w:t>
      </w:r>
    </w:p>
    <w:p>
      <w:pPr>
        <w:spacing w:after="120"/>
      </w:pPr>
      <w:r>
        <w:rPr>
          <w:b w:val="false"/>
          <w:bCs w:val="false"/>
          <w:sz w:val="20"/>
          <w:szCs w:val="20"/>
        </w:rPr>
        <w:t xml:space="preserve">[ ] Resumen de la comunicación con el departamento de bomberos/servicios de emergencia (si aplica)</w:t>
      </w:r>
    </w:p>
    <w:p>
      <w:pPr>
        <w:spacing w:after="120"/>
      </w:pPr>
      <w:r>
        <w:rPr>
          <w:b w:val="false"/>
          <w:bCs w:val="false"/>
          <w:sz w:val="20"/>
          <w:szCs w:val="20"/>
        </w:rPr>
        <w:t xml:space="preserve">[ ] Resumen de la comunicación con la administración/seguridad del edificio (si aplica).</w:t>
      </w:r>
    </w:p>
    <w:p>
      <w:pPr>
        <w:spacing w:after="120"/>
      </w:pPr>
      <w:r>
        <w:rPr>
          <w:b w:val="false"/>
          <w:bCs w:val="false"/>
          <w:sz w:val="20"/>
          <w:szCs w:val="20"/>
        </w:rPr>
        <w:t xml:space="preserve">[ ] Método de difusión del informe (p. ej., correo electrónico, copia impresa) (Correo electrónico, Copia impresa, Unidad compartida/Plataforma compartida)</w:t>
      </w:r>
    </w:p>
    <w:p>
      <w:pPr>
        <w:spacing w:after="120"/>
      </w:pPr>
      <w:r>
        <w:rPr>
          <w:b w:val="false"/>
          <w:bCs w:val="false"/>
          <w:sz w:val="20"/>
          <w:szCs w:val="20"/>
        </w:rPr>
        <w:t xml:space="preserve">[ ] Destinatarios del Informe de Perforación</w:t>
      </w:r>
    </w:p>
    <w:p>
      <w:pPr>
        <w:spacing w:after="120"/>
      </w:pPr>
      <w:r>
        <w:rPr>
          <w:b w:val="false"/>
          <w:bCs w:val="false"/>
          <w:sz w:val="20"/>
          <w:szCs w:val="20"/>
        </w:rPr>
        <w:t xml:space="preserve"> (Gerente General</w:t>
      </w:r>
    </w:p>
    <w:p>
      <w:pPr>
        <w:spacing w:after="120"/>
      </w:pPr>
      <w:r>
        <w:rPr>
          <w:b w:val="false"/>
          <w:bCs w:val="false"/>
          <w:sz w:val="20"/>
          <w:szCs w:val="20"/>
        </w:rPr>
        <w:t xml:space="preserve">, Jefes de Departamento, Gerente de Seguridad, Administración de edificios, Departamento de Bomberos (si es necesario))</w:t>
      </w:r>
    </w:p>
    <w:p>
      <w:pPr>
        <w:spacing w:after="120"/>
      </w:pPr>
      <w:r>
        <w:rPr>
          <w:b w:val="false"/>
          <w:bCs w:val="false"/>
          <w:sz w:val="20"/>
          <w:szCs w:val="20"/>
        </w:rPr>
        <w:t xml:space="preserve">[ ] Nombre del destinatario (si aplica)</w:t>
      </w:r>
    </w:p>
    <w:p>
      <w:pPr>
        <w:spacing w:after="120"/>
      </w:pPr>
      <w:r>
        <w:rPr>
          <w:b w:val="false"/>
          <w:bCs w:val="false"/>
          <w:sz w:val="20"/>
          <w:szCs w:val="20"/>
        </w:rPr>
        <w:t xml:space="preserve"/>
      </w:r>
    </w:p>
    <w:p>
      <w:pPr>
        <w:spacing w:after="120"/>
      </w:pPr>
      <w:r>
        <w:rPr>
          <w:b w:val="false"/>
          <w:bCs w:val="false"/>
          <w:sz w:val="20"/>
          <w:szCs w:val="20"/>
        </w:rPr>
        <w:t xml:space="preserve">[ ] Cargo del destinatario (si aplica)</w:t>
      </w:r>
    </w:p>
    <w:p>
      <w:pPr>
        <w:spacing w:after="120"/>
      </w:pPr>
      <w:r>
        <w:rPr>
          <w:b w:val="false"/>
          <w:bCs w:val="false"/>
          <w:sz w:val="20"/>
          <w:szCs w:val="20"/>
        </w:rPr>
        <w:t xml:space="preserve">[ ] Copia del registro de comunicaciones (p. ej., transcripciones de radio, correos electrónicos)</w:t>
      </w:r>
    </w:p>
    <w:p>
      <w:pPr>
        <w:spacing w:after="120"/>
      </w:pPr>
      <w:r>
        <w:rPr>
          <w:b w:val="false"/>
          <w:bCs w:val="false"/>
          <w:sz w:val="20"/>
          <w:szCs w:val="20"/>
        </w:rPr>
        <w:t xml:space="preserve"/>
      </w:r>
    </w:p>
    <w:p>
      <w:pPr>
        <w:spacing w:after="120"/>
      </w:pPr>
      <w:r>
        <w:rPr>
          <w:b/>
          <w:bCs/>
          <w:sz w:val="24"/>
          <w:szCs w:val="24"/>
        </w:rPr>
        <w:t xml:space="preserve">--- ROLES Y RESPONSABILIDADES DE LOS PARTICIPANTES ---</w:t>
      </w:r>
    </w:p>
    <w:p>
      <w:pPr>
        <w:spacing w:after="120"/>
      </w:pPr>
      <w:r>
        <w:rPr>
          <w:b w:val="false"/>
          <w:bCs w:val="false"/>
          <w:sz w:val="20"/>
          <w:szCs w:val="20"/>
        </w:rPr>
        <w:t xml:space="preserve">[ ] Guarda forestal 1 Nombre (Seleccionar Nombre</w:t>
      </w:r>
    </w:p>
    <w:p>
      <w:pPr>
        <w:spacing w:after="120"/>
      </w:pPr>
      <w:r>
        <w:rPr>
          <w:b w:val="false"/>
          <w:bCs w:val="false"/>
          <w:sz w:val="20"/>
          <w:szCs w:val="20"/>
        </w:rPr>
        <w:t xml:space="preserve">, John Smith, Jane Doe</w:t>
      </w:r>
    </w:p>
    <w:p>
      <w:pPr>
        <w:spacing w:after="120"/>
      </w:pPr>
      <w:r>
        <w:rPr>
          <w:b w:val="false"/>
          <w:bCs w:val="false"/>
          <w:sz w:val="20"/>
          <w:szCs w:val="20"/>
        </w:rPr>
        <w:t xml:space="preserve">, Michael Brown, David Lee)</w:t>
      </w:r>
    </w:p>
    <w:p>
      <w:pPr>
        <w:spacing w:after="120"/>
      </w:pPr>
      <w:r>
        <w:rPr>
          <w:b w:val="false"/>
          <w:bCs w:val="false"/>
          <w:sz w:val="20"/>
          <w:szCs w:val="20"/>
        </w:rPr>
        <w:t xml:space="preserve">[ ] Guardabosques 1, Área Asignada (Seleccionar área, Mostrador de recepción, Ala Oeste - Plantas 1 al 3, Ala Este - Pisos 1-3, Cocina, Zona de la piscina)</w:t>
      </w:r>
    </w:p>
    <w:p>
      <w:pPr>
        <w:spacing w:after="120"/>
      </w:pPr>
      <w:r>
        <w:rPr>
          <w:b w:val="false"/>
          <w:bCs w:val="false"/>
          <w:sz w:val="20"/>
          <w:szCs w:val="20"/>
        </w:rPr>
        <w:t xml:space="preserve">[ ] Guarda de incendios 2 Nombre (Seleccionar Nombre, Juan Smith, Jane Doe, Michael Brown, David Lee)</w:t>
      </w:r>
    </w:p>
    <w:p>
      <w:pPr>
        <w:spacing w:after="120"/>
      </w:pPr>
      <w:r>
        <w:rPr>
          <w:b w:val="false"/>
          <w:bCs w:val="false"/>
          <w:sz w:val="20"/>
          <w:szCs w:val="20"/>
        </w:rPr>
        <w:t xml:space="preserve">[ ] Número de personal participante</w:t>
      </w:r>
    </w:p>
    <w:p>
      <w:pPr>
        <w:spacing w:after="120"/>
      </w:pPr>
      <w:r>
        <w:rPr>
          <w:b w:val="false"/>
          <w:bCs w:val="false"/>
          <w:sz w:val="20"/>
          <w:szCs w:val="20"/>
        </w:rPr>
        <w:t xml:space="preserve">[ ] Notas de desempeño del Vigilante de Incendios 1</w:t>
      </w:r>
    </w:p>
    <w:p>
      <w:pPr>
        <w:spacing w:after="120"/>
      </w:pPr>
      <w:r>
        <w:rPr>
          <w:b w:val="false"/>
          <w:bCs w:val="false"/>
          <w:sz w:val="20"/>
          <w:szCs w:val="20"/>
        </w:rPr>
        <w:t xml:space="preserve">[ ] Notas de rendimiento – Vigilante de incendios 2</w:t>
      </w:r>
    </w:p>
    <w:p>
      <w:pPr>
        <w:spacing w:after="120"/>
      </w:pPr>
      <w:r>
        <w:rPr>
          <w:b w:val="false"/>
          <w:bCs w:val="false"/>
          <w:sz w:val="20"/>
          <w:szCs w:val="20"/>
        </w:rPr>
        <w:t xml:space="preserve">[ ] Roles/Tareas desempeñadas por el personal asignado (Evacuación guiada, Asistencia al cliente, Huéspedes Confirmados, Dirigido al punto de encuentro, Comunicación con la Dirección)</w:t>
      </w:r>
    </w:p>
    <w:p>
      <w:pPr>
        <w:spacing w:after="120"/>
      </w:pPr>
      <w:r>
        <w:rPr>
          <w:b w:val="false"/>
          <w:bCs w:val="false"/>
          <w:sz w:val="20"/>
          <w:szCs w:val="20"/>
        </w:rPr>
        <w:t xml:space="preserve">[ ] Supervisor de Incendios Firma</w:t>
      </w:r>
    </w:p>
    <w:p>
      <w:pPr>
        <w:spacing w:after="120"/>
      </w:pPr>
      <w:r>
        <w:rPr>
          <w:b w:val="false"/>
          <w:bCs w:val="false"/>
          <w:sz w:val="20"/>
          <w:szCs w:val="20"/>
        </w:rPr>
        <w:t xml:space="preserve">[ ] ¿Siguió el director la ruta asignada? (Sí., No, N/A)</w:t>
      </w:r>
    </w:p>
    <w:p>
      <w:pPr>
        <w:spacing w:after="120"/>
      </w:pPr>
      <w:r>
        <w:rPr>
          <w:b w:val="false"/>
          <w:bCs w:val="false"/>
          <w:sz w:val="20"/>
          <w:szCs w:val="20"/>
        </w:rPr>
        <w:t xml:space="preserve"/>
      </w:r>
    </w:p>
    <w:p>
      <w:pPr>
        <w:spacing w:after="120"/>
      </w:pPr>
      <w:r>
        <w:rPr>
          <w:b/>
          <w:bCs/>
          <w:sz w:val="24"/>
          <w:szCs w:val="24"/>
        </w:rPr>
        <w:t xml:space="preserve">--- CONTABILIDAD DE HUÉSPEDES Y PERSONAL ---</w:t>
      </w:r>
    </w:p>
    <w:p>
      <w:pPr>
        <w:spacing w:after="120"/>
      </w:pPr>
      <w:r>
        <w:rPr>
          <w:b w:val="false"/>
          <w:bCs w:val="false"/>
          <w:sz w:val="20"/>
          <w:szCs w:val="20"/>
        </w:rPr>
        <w:t xml:space="preserve">[ ] Número total de huéspedes registrados esperados</w:t>
      </w:r>
    </w:p>
    <w:p>
      <w:pPr>
        <w:spacing w:after="120"/>
      </w:pPr>
      <w:r>
        <w:rPr>
          <w:b w:val="false"/>
          <w:bCs w:val="false"/>
          <w:sz w:val="20"/>
          <w:szCs w:val="20"/>
        </w:rPr>
        <w:t xml:space="preserve">[ ] Personal en turno.</w:t>
      </w:r>
    </w:p>
    <w:p>
      <w:pPr>
        <w:spacing w:after="120"/>
      </w:pPr>
      <w:r>
        <w:rPr>
          <w:b w:val="false"/>
          <w:bCs w:val="false"/>
          <w:sz w:val="20"/>
          <w:szCs w:val="20"/>
        </w:rPr>
        <w:t xml:space="preserve">[ ] Huéspedes Contabilizados (Inicial)</w:t>
      </w:r>
    </w:p>
    <w:p>
      <w:pPr>
        <w:spacing w:after="120"/>
      </w:pPr>
      <w:r>
        <w:rPr>
          <w:b w:val="false"/>
          <w:bCs w:val="false"/>
          <w:sz w:val="20"/>
          <w:szCs w:val="20"/>
        </w:rPr>
        <w:t xml:space="preserve">[ ] Personal atendido (inicial)</w:t>
      </w:r>
    </w:p>
    <w:p>
      <w:pPr>
        <w:spacing w:after="120"/>
      </w:pPr>
      <w:r>
        <w:rPr>
          <w:b w:val="false"/>
          <w:bCs w:val="false"/>
          <w:sz w:val="20"/>
          <w:szCs w:val="20"/>
        </w:rPr>
        <w:t xml:space="preserve"/>
      </w:r>
    </w:p>
    <w:p>
      <w:pPr>
        <w:spacing w:after="120"/>
      </w:pPr>
      <w:r>
        <w:rPr>
          <w:b w:val="false"/>
          <w:bCs w:val="false"/>
          <w:sz w:val="20"/>
          <w:szCs w:val="20"/>
        </w:rPr>
        <w:t xml:space="preserve">[ ] Huéspedes sin localizar.</w:t>
      </w:r>
    </w:p>
    <w:p>
      <w:pPr>
        <w:spacing w:after="120"/>
      </w:pPr>
      <w:r>
        <w:rPr>
          <w:b w:val="false"/>
          <w:bCs w:val="false"/>
          <w:sz w:val="20"/>
          <w:szCs w:val="20"/>
        </w:rPr>
        <w:t xml:space="preserve">[ ] Personal Desaparecido/a</w:t>
      </w:r>
    </w:p>
    <w:p>
      <w:pPr>
        <w:spacing w:after="120"/>
      </w:pPr>
      <w:r>
        <w:rPr>
          <w:b w:val="false"/>
          <w:bCs w:val="false"/>
          <w:sz w:val="20"/>
          <w:szCs w:val="20"/>
        </w:rPr>
        <w:t xml:space="preserve">[ ] Descripción de las medidas adoptadas para localizar a las personas desaparecidas.</w:t>
      </w:r>
    </w:p>
    <w:p>
      <w:pPr>
        <w:spacing w:after="120"/>
      </w:pPr>
      <w:r>
        <w:rPr>
          <w:b w:val="false"/>
          <w:bCs w:val="false"/>
          <w:sz w:val="20"/>
          <w:szCs w:val="20"/>
        </w:rPr>
        <w:t xml:space="preserve">[ ] ¿Todos los huéspedes están presentes? (Sí., No)</w:t>
      </w:r>
    </w:p>
    <w:p>
      <w:pPr>
        <w:spacing w:after="120"/>
      </w:pPr>
      <w:r>
        <w:rPr>
          <w:b w:val="false"/>
          <w:bCs w:val="false"/>
          <w:sz w:val="20"/>
          <w:szCs w:val="20"/>
        </w:rPr>
        <w:t xml:space="preserve">[ ] ¿Se ha localizado a todo el personal? (Sí., No.)</w:t>
      </w:r>
    </w:p>
    <w:p>
      <w:pPr>
        <w:spacing w:after="120"/>
      </w:pPr>
      <w:r>
        <w:rPr>
          <w:b w:val="false"/>
          <w:bCs w:val="false"/>
          <w:sz w:val="20"/>
          <w:szCs w:val="20"/>
        </w:rPr>
        <w:t xml:space="preserve">[ ] Nombre de la persona responsable de la contabilidad</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https://checklistguro.com/templates/hospitality/emergency-evacuation-drill-documentation</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2026-06-22T12:13:16.875Z</dcterms:created>
  <dcterms:modified xsi:type="dcterms:W3CDTF">2026-06-22T12:13:16.875Z</dcterms:modified>
</cp:coreProperties>
</file>

<file path=docProps/custom.xml><?xml version="1.0" encoding="utf-8"?>
<Properties xmlns="http://schemas.openxmlformats.org/officeDocument/2006/custom-properties" xmlns:vt="http://schemas.openxmlformats.org/officeDocument/2006/docPropsVTypes"/>
</file>