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sz w:val="24"/>
          <w:szCs w:val="24"/>
        </w:rPr>
        <w:t xml:space="preserve">DOCUMENTAÇÃO DO EXERCÍCIO DE EVACUAÇÃO DE EMERGÊNCIA</w:t>
      </w:r>
    </w:p>
    <w:p>
      <w:pPr>
        <w:spacing w:after="120"/>
      </w:pPr>
      <w:r>
        <w:rPr>
          <w:b w:val="false"/>
          <w:bCs w:val="false"/>
          <w:sz w:val="20"/>
          <w:szCs w:val="20"/>
        </w:rPr>
        <w:t xml:space="preserve"/>
      </w:r>
    </w:p>
    <w:p>
      <w:pPr>
        <w:spacing w:after="120"/>
      </w:pPr>
      <w:r>
        <w:rPr>
          <w:b w:val="false"/>
          <w:bCs w:val="false"/>
          <w:sz w:val="20"/>
          <w:szCs w:val="20"/>
        </w:rPr>
        <w:t xml:space="preserve">Created by ChecklistGuro (https://checklistguro.com)</w:t>
      </w:r>
    </w:p>
    <w:p>
      <w:pPr>
        <w:spacing w:after="120"/>
      </w:pPr>
      <w:r>
        <w:rPr>
          <w:b w:val="false"/>
          <w:bCs w:val="false"/>
          <w:sz w:val="20"/>
          <w:szCs w:val="20"/>
        </w:rPr>
        <w:t xml:space="preserve"/>
      </w:r>
    </w:p>
    <w:p>
      <w:pPr>
        <w:spacing w:after="120"/>
      </w:pPr>
      <w:r>
        <w:rPr>
          <w:b w:val="false"/>
          <w:bCs w:val="false"/>
          <w:sz w:val="20"/>
          <w:szCs w:val="20"/>
        </w:rPr>
        <w:t xml:space="preserve"/>
      </w:r>
    </w:p>
    <w:p>
      <w:pPr>
        <w:spacing w:after="120"/>
      </w:pPr>
      <w:r>
        <w:rPr>
          <w:b/>
          <w:bCs/>
          <w:sz w:val="24"/>
          <w:szCs w:val="24"/>
        </w:rPr>
        <w:t xml:space="preserve">--- PLANEAMENTO E PREPARAÇÃO PRÉVIA DA PERFURAÇÃO ---</w:t>
      </w:r>
    </w:p>
    <w:p>
      <w:pPr>
        <w:spacing w:after="120"/>
      </w:pPr>
      <w:r>
        <w:rPr>
          <w:b w:val="false"/>
          <w:bCs w:val="false"/>
          <w:sz w:val="20"/>
          <w:szCs w:val="20"/>
        </w:rPr>
        <w:t xml:space="preserve">[ ] Data da perfuração</w:t>
      </w:r>
    </w:p>
    <w:p>
      <w:pPr>
        <w:spacing w:after="120"/>
      </w:pPr>
      <w:r>
        <w:rPr>
          <w:b w:val="false"/>
          <w:bCs w:val="false"/>
          <w:sz w:val="20"/>
          <w:szCs w:val="20"/>
        </w:rPr>
        <w:t xml:space="preserve">[ ] Hora de início programada para o exercício.</w:t>
      </w:r>
    </w:p>
    <w:p>
      <w:pPr>
        <w:spacing w:after="120"/>
      </w:pPr>
      <w:r>
        <w:rPr>
          <w:b w:val="false"/>
          <w:bCs w:val="false"/>
          <w:sz w:val="20"/>
          <w:szCs w:val="20"/>
        </w:rPr>
        <w:t xml:space="preserve">[ ] Tipo de Simulação (Incêndio, Terremoto, etc.) (Fogo, Terremoto, Condições Meteorológicas Adversas, Outro – Especifique no campo de texto longo.)</w:t>
      </w:r>
    </w:p>
    <w:p>
      <w:pPr>
        <w:spacing w:after="120"/>
      </w:pPr>
      <w:r>
        <w:rPr>
          <w:b w:val="false"/>
          <w:bCs w:val="false"/>
          <w:sz w:val="20"/>
          <w:szCs w:val="20"/>
        </w:rPr>
        <w:t xml:space="preserve">[ ] Descrição do Cenário de Simulação</w:t>
      </w:r>
    </w:p>
    <w:p>
      <w:pPr>
        <w:spacing w:after="120"/>
      </w:pPr>
      <w:r>
        <w:rPr>
          <w:b w:val="false"/>
          <w:bCs w:val="false"/>
          <w:sz w:val="20"/>
          <w:szCs w:val="20"/>
        </w:rPr>
        <w:t xml:space="preserve">[ ] Áreas/Andares abrangidos no exercício de simulação (Térreo, Primeiro andar, Segundo Andar, Terceiro andar, Todos os andares)</w:t>
      </w:r>
    </w:p>
    <w:p>
      <w:pPr>
        <w:spacing w:after="120"/>
      </w:pPr>
      <w:r>
        <w:rPr>
          <w:b w:val="false"/>
          <w:bCs w:val="false"/>
          <w:sz w:val="20"/>
          <w:szCs w:val="20"/>
        </w:rPr>
        <w:t xml:space="preserve">[ ] Número estimado de participantes</w:t>
      </w:r>
    </w:p>
    <w:p>
      <w:pPr>
        <w:spacing w:after="120"/>
      </w:pPr>
      <w:r>
        <w:rPr>
          <w:b w:val="false"/>
          <w:bCs w:val="false"/>
          <w:sz w:val="20"/>
          <w:szCs w:val="20"/>
        </w:rPr>
        <w:t xml:space="preserve">[ ] Número de funcionários informados sobre os procedimentos de simulação.</w:t>
      </w:r>
    </w:p>
    <w:p>
      <w:pPr>
        <w:spacing w:after="120"/>
      </w:pPr>
      <w:r>
        <w:rPr>
          <w:b w:val="false"/>
          <w:bCs w:val="false"/>
          <w:sz w:val="20"/>
          <w:szCs w:val="20"/>
        </w:rPr>
        <w:t xml:space="preserve">[ ] Marcação no plano de planta dos percursos de evacuação.</w:t>
      </w:r>
    </w:p>
    <w:p>
      <w:pPr>
        <w:spacing w:after="120"/>
      </w:pPr>
      <w:r>
        <w:rPr>
          <w:b w:val="false"/>
          <w:bCs w:val="false"/>
          <w:sz w:val="20"/>
          <w:szCs w:val="20"/>
        </w:rPr>
        <w:t xml:space="preserve">[ ] Existem considerações ou modificações específicas a serem feitas nos procedimentos de perfuração?</w:t>
      </w:r>
    </w:p>
    <w:p>
      <w:pPr>
        <w:spacing w:after="120"/>
      </w:pPr>
      <w:r>
        <w:rPr>
          <w:b w:val="false"/>
          <w:bCs w:val="false"/>
          <w:sz w:val="20"/>
          <w:szCs w:val="20"/>
        </w:rPr>
        <w:t xml:space="preserve"/>
      </w:r>
    </w:p>
    <w:p>
      <w:pPr>
        <w:spacing w:after="120"/>
      </w:pPr>
      <w:r>
        <w:rPr>
          <w:b/>
          <w:bCs/>
          <w:sz w:val="24"/>
          <w:szCs w:val="24"/>
        </w:rPr>
        <w:t xml:space="preserve">--- EXECUÇÃO DE TAREFAS – HORÁRIO E NOTIFICAÇÕES ---</w:t>
      </w:r>
    </w:p>
    <w:p>
      <w:pPr>
        <w:spacing w:after="120"/>
      </w:pPr>
      <w:r>
        <w:rPr>
          <w:b w:val="false"/>
          <w:bCs w:val="false"/>
          <w:sz w:val="20"/>
          <w:szCs w:val="20"/>
        </w:rPr>
        <w:t xml:space="preserve">[ ] Data da perfuração</w:t>
      </w:r>
    </w:p>
    <w:p>
      <w:pPr>
        <w:spacing w:after="120"/>
      </w:pPr>
      <w:r>
        <w:rPr>
          <w:b w:val="false"/>
          <w:bCs w:val="false"/>
          <w:sz w:val="20"/>
          <w:szCs w:val="20"/>
        </w:rPr>
        <w:t xml:space="preserve">[ ] Hora de Início da Execução (Programada)</w:t>
      </w:r>
    </w:p>
    <w:p>
      <w:pPr>
        <w:spacing w:after="120"/>
      </w:pPr>
      <w:r>
        <w:rPr>
          <w:b w:val="false"/>
          <w:bCs w:val="false"/>
          <w:sz w:val="20"/>
          <w:szCs w:val="20"/>
        </w:rPr>
        <w:t xml:space="preserve">[ ] Hora de início da perfuração (real)</w:t>
      </w:r>
    </w:p>
    <w:p>
      <w:pPr>
        <w:spacing w:after="120"/>
      </w:pPr>
      <w:r>
        <w:rPr>
          <w:b w:val="false"/>
          <w:bCs w:val="false"/>
          <w:sz w:val="20"/>
          <w:szCs w:val="20"/>
        </w:rPr>
        <w:t xml:space="preserve">[ ] Tempo de antecedência para o envio da notificação (em minutos)</w:t>
      </w:r>
    </w:p>
    <w:p>
      <w:pPr>
        <w:spacing w:after="120"/>
      </w:pPr>
      <w:r>
        <w:rPr>
          <w:b w:val="false"/>
          <w:bCs w:val="false"/>
          <w:sz w:val="20"/>
          <w:szCs w:val="20"/>
        </w:rPr>
        <w:t xml:space="preserve">[ ] Métodos de notificação utilizados (Sistema de anúncios sonoros, E-mail, Mensagem de texto, Anúncio verbal, Outro (especifique))</w:t>
      </w:r>
    </w:p>
    <w:p>
      <w:pPr>
        <w:spacing w:after="120"/>
      </w:pPr>
      <w:r>
        <w:rPr>
          <w:b w:val="false"/>
          <w:bCs w:val="false"/>
          <w:sz w:val="20"/>
          <w:szCs w:val="20"/>
        </w:rPr>
        <w:t xml:space="preserve">[ ] Conteúdo da mensagem de notificação</w:t>
      </w:r>
    </w:p>
    <w:p>
      <w:pPr>
        <w:spacing w:after="120"/>
      </w:pPr>
      <w:r>
        <w:rPr>
          <w:b w:val="false"/>
          <w:bCs w:val="false"/>
          <w:sz w:val="20"/>
          <w:szCs w:val="20"/>
        </w:rPr>
        <w:t xml:space="preserve">[ ] Notificação de tempo enviada ao primeiro colaborador.</w:t>
      </w:r>
    </w:p>
    <w:p>
      <w:pPr>
        <w:spacing w:after="120"/>
      </w:pPr>
      <w:r>
        <w:rPr>
          <w:b w:val="false"/>
          <w:bCs w:val="false"/>
          <w:sz w:val="20"/>
          <w:szCs w:val="20"/>
        </w:rPr>
        <w:t xml:space="preserve"/>
      </w:r>
    </w:p>
    <w:p>
      <w:pPr>
        <w:spacing w:after="120"/>
      </w:pPr>
      <w:r>
        <w:rPr>
          <w:b/>
          <w:bCs/>
          <w:sz w:val="24"/>
          <w:szCs w:val="24"/>
        </w:rPr>
        <w:t xml:space="preserve">--- EXECUÇÃO DE EXERCÍCIOS DE SIMULAÇÃO – PROCEDIMENTOS DE EVACUAÇÃO ---</w:t>
      </w:r>
    </w:p>
    <w:p>
      <w:pPr>
        <w:spacing w:after="120"/>
      </w:pPr>
      <w:r>
        <w:rPr>
          <w:b w:val="false"/>
          <w:bCs w:val="false"/>
          <w:sz w:val="20"/>
          <w:szCs w:val="20"/>
        </w:rPr>
        <w:t xml:space="preserve">[ ] Análise de tempo iniciada.</w:t>
      </w:r>
    </w:p>
    <w:p>
      <w:pPr>
        <w:spacing w:after="120"/>
      </w:pPr>
      <w:r>
        <w:rPr>
          <w:b w:val="false"/>
          <w:bCs w:val="false"/>
          <w:sz w:val="20"/>
          <w:szCs w:val="20"/>
        </w:rPr>
        <w:t xml:space="preserve">[ ] Rotas de evacuação utilizadas (marque todas as que se aplicam) (Escadaria da frente, Escada de emergência traseira, Elevadores (acesso restrito), Saída A (externa), Saída Exterior B, Outro (especifique em TEXTO_LONGO))</w:t>
      </w:r>
    </w:p>
    <w:p>
      <w:pPr>
        <w:spacing w:after="120"/>
      </w:pPr>
      <w:r>
        <w:rPr>
          <w:b w:val="false"/>
          <w:bCs w:val="false"/>
          <w:sz w:val="20"/>
          <w:szCs w:val="20"/>
        </w:rPr>
        <w:t xml:space="preserve">[ ] Descrição dos Desvios/Dificuldades no Percurso</w:t>
      </w:r>
    </w:p>
    <w:p>
      <w:pPr>
        <w:spacing w:after="120"/>
      </w:pPr>
      <w:r>
        <w:rPr>
          <w:b w:val="false"/>
          <w:bCs w:val="false"/>
          <w:sz w:val="20"/>
          <w:szCs w:val="20"/>
        </w:rPr>
        <w:t xml:space="preserve">[ ] Tempo aproximado de evacuação (em minutos)</w:t>
      </w:r>
    </w:p>
    <w:p>
      <w:pPr>
        <w:spacing w:after="120"/>
      </w:pPr>
      <w:r>
        <w:rPr>
          <w:b w:val="false"/>
          <w:bCs w:val="false"/>
          <w:sz w:val="20"/>
          <w:szCs w:val="20"/>
        </w:rPr>
        <w:t xml:space="preserve">[ ] Ponto de encontro utilizado. (Área Designada 1, Área Designada 2, Área alternativa (especifique em LONG_TEXT))</w:t>
      </w:r>
    </w:p>
    <w:p>
      <w:pPr>
        <w:spacing w:after="120"/>
      </w:pPr>
      <w:r>
        <w:rPr>
          <w:b w:val="false"/>
          <w:bCs w:val="false"/>
          <w:sz w:val="20"/>
          <w:szCs w:val="20"/>
        </w:rPr>
        <w:t xml:space="preserve">[ ] Observações sobre a resposta da equipa (por exemplo, rapidez, clareza das instruções)</w:t>
      </w:r>
    </w:p>
    <w:p>
      <w:pPr>
        <w:spacing w:after="120"/>
      </w:pPr>
      <w:r>
        <w:rPr>
          <w:b w:val="false"/>
          <w:bCs w:val="false"/>
          <w:sz w:val="20"/>
          <w:szCs w:val="20"/>
        </w:rPr>
        <w:t xml:space="preserve">[ ] Observações sobre o feedback dos utilizadores (por exemplo, conformidade, questões)</w:t>
      </w:r>
    </w:p>
    <w:p>
      <w:pPr>
        <w:spacing w:after="120"/>
      </w:pPr>
      <w:r>
        <w:rPr>
          <w:b w:val="false"/>
          <w:bCs w:val="false"/>
          <w:sz w:val="20"/>
          <w:szCs w:val="20"/>
        </w:rPr>
        <w:t xml:space="preserve">[ ] Obstáculos encontrados (marque todas as opções que se aplicam) (Saída Bloqueada, Convidados Desorientados, Iluminação inadequada., Falha no equipamento, Nenhum)</w:t>
      </w:r>
    </w:p>
    <w:p>
      <w:pPr>
        <w:spacing w:after="120"/>
      </w:pPr>
      <w:r>
        <w:rPr>
          <w:b w:val="false"/>
          <w:bCs w:val="false"/>
          <w:sz w:val="20"/>
          <w:szCs w:val="20"/>
        </w:rPr>
        <w:t xml:space="preserve">[ ] Incidentes ou problemas específicos ocorridos (por exemplo, pessoa ferida, recusa de um cliente).</w:t>
      </w:r>
    </w:p>
    <w:p>
      <w:pPr>
        <w:spacing w:after="120"/>
      </w:pPr>
      <w:r>
        <w:rPr>
          <w:b w:val="false"/>
          <w:bCs w:val="false"/>
          <w:sz w:val="20"/>
          <w:szCs w:val="20"/>
        </w:rPr>
        <w:t xml:space="preserve"/>
      </w:r>
    </w:p>
    <w:p>
      <w:pPr>
        <w:spacing w:after="120"/>
      </w:pPr>
      <w:r>
        <w:rPr>
          <w:b/>
          <w:bCs/>
          <w:sz w:val="24"/>
          <w:szCs w:val="24"/>
        </w:rPr>
        <w:t xml:space="preserve">--- AVALIAÇÃO E ANÁLISE PÓS-EXERCÍCIO DE SIMULAÇÃO ---</w:t>
      </w:r>
    </w:p>
    <w:p>
      <w:pPr>
        <w:spacing w:after="120"/>
      </w:pPr>
      <w:r>
        <w:rPr>
          <w:b w:val="false"/>
          <w:bCs w:val="false"/>
          <w:sz w:val="20"/>
          <w:szCs w:val="20"/>
        </w:rPr>
        <w:t xml:space="preserve">[ ] Avaliação Geral da Eficácia dos Exercícios de Simulação</w:t>
      </w:r>
    </w:p>
    <w:p>
      <w:pPr>
        <w:spacing w:after="120"/>
      </w:pPr>
      <w:r>
        <w:rPr>
          <w:b w:val="false"/>
          <w:bCs w:val="false"/>
          <w:sz w:val="20"/>
          <w:szCs w:val="20"/>
        </w:rPr>
        <w:t xml:space="preserve">[ ] Áreas que necessitam de melhorias (selecione todas as que se aplicam) (Rotas de Evacuação Claramente Definidas, Tempo de resposta da equipe de suporte, Comunicação com convidados, Procedimentos de Responsabilização, Funcionalidade do Equipamento, Coordenação com os Serviços de Emergência, Outro (especifique em TEXTO_LONGO))</w:t>
      </w:r>
    </w:p>
    <w:p>
      <w:pPr>
        <w:spacing w:after="120"/>
      </w:pPr>
      <w:r>
        <w:rPr>
          <w:b w:val="false"/>
          <w:bCs w:val="false"/>
          <w:sz w:val="20"/>
          <w:szCs w:val="20"/>
        </w:rPr>
        <w:t xml:space="preserve">[ ] Incidentes/Observações Específicas Durante o Exercício (por exemplo, gargalos, confusão, avarias de equipamento)</w:t>
      </w:r>
    </w:p>
    <w:p>
      <w:pPr>
        <w:spacing w:after="120"/>
      </w:pPr>
      <w:r>
        <w:rPr>
          <w:b w:val="false"/>
          <w:bCs w:val="false"/>
          <w:sz w:val="20"/>
          <w:szCs w:val="20"/>
        </w:rPr>
        <w:t xml:space="preserve">[ ] Tempo necessário para a evacuação completa (em minutos)</w:t>
      </w:r>
    </w:p>
    <w:p>
      <w:pPr>
        <w:spacing w:after="120"/>
      </w:pPr>
      <w:r>
        <w:rPr>
          <w:b w:val="false"/>
          <w:bCs w:val="false"/>
          <w:sz w:val="20"/>
          <w:szCs w:val="20"/>
        </w:rPr>
        <w:t xml:space="preserve">[ ] Avaliação da Funcionalidade do Equipamento (Selecione todas as opções aplicáveis) (Alarmes de incêndio, Iluminação de emergência, Sistema de Som Público, Sistema de aspersão (se aplicável), Kits de Primeiros Socorros, Todo o equipamento funcionou corretamente., Equipamento com mau funcionamento (detalhes em LONG_TEXT))</w:t>
      </w:r>
    </w:p>
    <w:p>
      <w:pPr>
        <w:spacing w:after="120"/>
      </w:pPr>
      <w:r>
        <w:rPr>
          <w:b w:val="false"/>
          <w:bCs w:val="false"/>
          <w:sz w:val="20"/>
          <w:szCs w:val="20"/>
        </w:rPr>
        <w:t xml:space="preserve">[ ] Explicação detalhada de quaisquer avarias nos equipamentos (se aplicável).</w:t>
      </w:r>
    </w:p>
    <w:p>
      <w:pPr>
        <w:spacing w:after="120"/>
      </w:pPr>
      <w:r>
        <w:rPr>
          <w:b w:val="false"/>
          <w:bCs w:val="false"/>
          <w:sz w:val="20"/>
          <w:szCs w:val="20"/>
        </w:rPr>
        <w:t xml:space="preserve">[ ] Ações corretivas recomendadas para os problemas identificados.</w:t>
      </w:r>
    </w:p>
    <w:p>
      <w:pPr>
        <w:spacing w:after="120"/>
      </w:pPr>
      <w:r>
        <w:rPr>
          <w:b w:val="false"/>
          <w:bCs w:val="false"/>
          <w:sz w:val="20"/>
          <w:szCs w:val="20"/>
        </w:rPr>
        <w:t xml:space="preserve">[ ] Data para Implementação das Ações Corretivas</w:t>
      </w:r>
    </w:p>
    <w:p>
      <w:pPr>
        <w:spacing w:after="120"/>
      </w:pPr>
      <w:r>
        <w:rPr>
          <w:b w:val="false"/>
          <w:bCs w:val="false"/>
          <w:sz w:val="20"/>
          <w:szCs w:val="20"/>
        </w:rPr>
        <w:t xml:space="preserve">[ ] Assinatura do Coordenador dos Exercícios</w:t>
      </w:r>
    </w:p>
    <w:p>
      <w:pPr>
        <w:spacing w:after="120"/>
      </w:pPr>
      <w:r>
        <w:rPr>
          <w:b w:val="false"/>
          <w:bCs w:val="false"/>
          <w:sz w:val="20"/>
          <w:szCs w:val="20"/>
        </w:rPr>
        <w:t xml:space="preserve"/>
      </w:r>
    </w:p>
    <w:p>
      <w:pPr>
        <w:spacing w:after="120"/>
      </w:pPr>
      <w:r>
        <w:rPr>
          <w:b/>
          <w:bCs/>
          <w:sz w:val="24"/>
          <w:szCs w:val="24"/>
        </w:rPr>
        <w:t xml:space="preserve">--- COMUNICAÇÃO E RELATÓRIOS ---</w:t>
      </w:r>
    </w:p>
    <w:p>
      <w:pPr>
        <w:spacing w:after="120"/>
      </w:pPr>
      <w:r>
        <w:rPr>
          <w:b w:val="false"/>
          <w:bCs w:val="false"/>
          <w:sz w:val="20"/>
          <w:szCs w:val="20"/>
        </w:rPr>
        <w:t xml:space="preserve">[ ] Data de submissão do relatório do exercício simulado</w:t>
      </w:r>
    </w:p>
    <w:p>
      <w:pPr>
        <w:spacing w:after="120"/>
      </w:pPr>
      <w:r>
        <w:rPr>
          <w:b w:val="false"/>
          <w:bCs w:val="false"/>
          <w:sz w:val="20"/>
          <w:szCs w:val="20"/>
        </w:rPr>
        <w:t xml:space="preserve">[ ] Prazo para envio do relatório do simulado.</w:t>
      </w:r>
    </w:p>
    <w:p>
      <w:pPr>
        <w:spacing w:after="120"/>
      </w:pPr>
      <w:r>
        <w:rPr>
          <w:b w:val="false"/>
          <w:bCs w:val="false"/>
          <w:sz w:val="20"/>
          <w:szCs w:val="20"/>
        </w:rPr>
        <w:t xml:space="preserve">[ ] Resumo da comunicação com o Corpo de Bombeiros/Serviços de Emergência (se aplicável)</w:t>
      </w:r>
    </w:p>
    <w:p>
      <w:pPr>
        <w:spacing w:after="120"/>
      </w:pPr>
      <w:r>
        <w:rPr>
          <w:b w:val="false"/>
          <w:bCs w:val="false"/>
          <w:sz w:val="20"/>
          <w:szCs w:val="20"/>
        </w:rPr>
        <w:t xml:space="preserve">[ ] Resumo da comunicação com a administração/segurança do edifício (se aplicável).</w:t>
      </w:r>
    </w:p>
    <w:p>
      <w:pPr>
        <w:spacing w:after="120"/>
      </w:pPr>
      <w:r>
        <w:rPr>
          <w:b w:val="false"/>
          <w:bCs w:val="false"/>
          <w:sz w:val="20"/>
          <w:szCs w:val="20"/>
        </w:rPr>
        <w:t xml:space="preserve">[ ] Método de divulgação do relatório (por exemplo, e-mail, cópia impressa) (E-mail, Cópia física., Unidade/Plataforma Compartilhada)</w:t>
      </w:r>
    </w:p>
    <w:p>
      <w:pPr>
        <w:spacing w:after="120"/>
      </w:pPr>
      <w:r>
        <w:rPr>
          <w:b w:val="false"/>
          <w:bCs w:val="false"/>
          <w:sz w:val="20"/>
          <w:szCs w:val="20"/>
        </w:rPr>
        <w:t xml:space="preserve">[ ] Destinatários do relatório de análise. (Diretor-Geral, Chefes de Departamento, Gestor de Segurança, Gestão de Edifícios, Corpo de Bombeiros (se necessário))</w:t>
      </w:r>
    </w:p>
    <w:p>
      <w:pPr>
        <w:spacing w:after="120"/>
      </w:pPr>
      <w:r>
        <w:rPr>
          <w:b w:val="false"/>
          <w:bCs w:val="false"/>
          <w:sz w:val="20"/>
          <w:szCs w:val="20"/>
        </w:rPr>
        <w:t xml:space="preserve">[ ] Nome da pessoa de contacto do destinatário (se aplicável)</w:t>
      </w:r>
    </w:p>
    <w:p>
      <w:pPr>
        <w:spacing w:after="120"/>
      </w:pPr>
      <w:r>
        <w:rPr>
          <w:b w:val="false"/>
          <w:bCs w:val="false"/>
          <w:sz w:val="20"/>
          <w:szCs w:val="20"/>
        </w:rPr>
        <w:t xml:space="preserve">[ ] Cargo do destinatário (se aplicável)</w:t>
      </w:r>
    </w:p>
    <w:p>
      <w:pPr>
        <w:spacing w:after="120"/>
      </w:pPr>
      <w:r>
        <w:rPr>
          <w:b w:val="false"/>
          <w:bCs w:val="false"/>
          <w:sz w:val="20"/>
          <w:szCs w:val="20"/>
        </w:rPr>
        <w:t xml:space="preserve">[ ] Cópia do registo de comunicações (por exemplo, transcrições de rádio, e-mails)</w:t>
      </w:r>
    </w:p>
    <w:p>
      <w:pPr>
        <w:spacing w:after="120"/>
      </w:pPr>
      <w:r>
        <w:rPr>
          <w:b w:val="false"/>
          <w:bCs w:val="false"/>
          <w:sz w:val="20"/>
          <w:szCs w:val="20"/>
        </w:rPr>
        <w:t xml:space="preserve"/>
      </w:r>
    </w:p>
    <w:p>
      <w:pPr>
        <w:spacing w:after="120"/>
      </w:pPr>
      <w:r>
        <w:rPr>
          <w:b/>
          <w:bCs/>
          <w:sz w:val="24"/>
          <w:szCs w:val="24"/>
        </w:rPr>
        <w:t xml:space="preserve">--- FUNÇÕES E RESPONSABILIDADES DOS PARTICIPANTES ---</w:t>
      </w:r>
    </w:p>
    <w:p>
      <w:pPr>
        <w:spacing w:after="120"/>
      </w:pPr>
      <w:r>
        <w:rPr>
          <w:b w:val="false"/>
          <w:bCs w:val="false"/>
          <w:sz w:val="20"/>
          <w:szCs w:val="20"/>
        </w:rPr>
        <w:t xml:space="preserve">[ ] Nome do responsável pela segurança contra incêndios 1 (Selecionar nome, John Smith, Jane Doe, Michael Brown, David Lee)</w:t>
      </w:r>
    </w:p>
    <w:p>
      <w:pPr>
        <w:spacing w:after="120"/>
      </w:pPr>
      <w:r>
        <w:rPr>
          <w:b w:val="false"/>
          <w:bCs w:val="false"/>
          <w:sz w:val="20"/>
          <w:szCs w:val="20"/>
        </w:rPr>
        <w:t xml:space="preserve">[ ] Responsável pela segurança contra incêndios – Área designada 1 (Selecionar área, Recepção, Ala Oeste – Pisos 1 a 3, Ala Leste – Andares 1 a 3, Cozinha, Área da piscina)</w:t>
      </w:r>
    </w:p>
    <w:p>
      <w:pPr>
        <w:spacing w:after="120"/>
      </w:pPr>
      <w:r>
        <w:rPr>
          <w:b w:val="false"/>
          <w:bCs w:val="false"/>
          <w:sz w:val="20"/>
          <w:szCs w:val="20"/>
        </w:rPr>
        <w:t xml:space="preserve">[ ] Nome do responsável pela segurança contra incêndios 2 (Selecionar Nome, John Smith, Jane Doe, Michael Brown, David Lee)</w:t>
      </w:r>
    </w:p>
    <w:p>
      <w:pPr>
        <w:spacing w:after="120"/>
      </w:pPr>
      <w:r>
        <w:rPr>
          <w:b w:val="false"/>
          <w:bCs w:val="false"/>
          <w:sz w:val="20"/>
          <w:szCs w:val="20"/>
        </w:rPr>
        <w:t xml:space="preserve">[ ] Número de funcionários participantes</w:t>
      </w:r>
    </w:p>
    <w:p>
      <w:pPr>
        <w:spacing w:after="120"/>
      </w:pPr>
      <w:r>
        <w:rPr>
          <w:b w:val="false"/>
          <w:bCs w:val="false"/>
          <w:sz w:val="20"/>
          <w:szCs w:val="20"/>
        </w:rPr>
        <w:t xml:space="preserve">[ ] Notas sobre o desempenho do Fire Warden 1</w:t>
      </w:r>
    </w:p>
    <w:p>
      <w:pPr>
        <w:spacing w:after="120"/>
      </w:pPr>
      <w:r>
        <w:rPr>
          <w:b w:val="false"/>
          <w:bCs w:val="false"/>
          <w:sz w:val="20"/>
          <w:szCs w:val="20"/>
        </w:rPr>
        <w:t xml:space="preserve">[ ] Notas sobre o desempenho do Fire Warden 2</w:t>
      </w:r>
    </w:p>
    <w:p>
      <w:pPr>
        <w:spacing w:after="120"/>
      </w:pPr>
      <w:r>
        <w:rPr>
          <w:b w:val="false"/>
          <w:bCs w:val="false"/>
          <w:sz w:val="20"/>
          <w:szCs w:val="20"/>
        </w:rPr>
        <w:t xml:space="preserve">[ ] Funções/Tarefas desempenhadas pelos funcionários designados. (Evacuação Guiada, Assistência ao utilizador convidado, Número de convidados registado., Dirija-se ao ponto de encontro., Comunicação com a Gestão)</w:t>
      </w:r>
    </w:p>
    <w:p>
      <w:pPr>
        <w:spacing w:after="120"/>
      </w:pPr>
      <w:r>
        <w:rPr>
          <w:b w:val="false"/>
          <w:bCs w:val="false"/>
          <w:sz w:val="20"/>
          <w:szCs w:val="20"/>
        </w:rPr>
        <w:t xml:space="preserve">[ ] Assinatura do Responsável pela Segurança contra Incêndios 1</w:t>
      </w:r>
    </w:p>
    <w:p>
      <w:pPr>
        <w:spacing w:after="120"/>
      </w:pPr>
      <w:r>
        <w:rPr>
          <w:b w:val="false"/>
          <w:bCs w:val="false"/>
          <w:sz w:val="20"/>
          <w:szCs w:val="20"/>
        </w:rPr>
        <w:t xml:space="preserve">[ ] O responsável seguiu o trajeto definido? (Sim, Não, Não aplicável.)</w:t>
      </w:r>
    </w:p>
    <w:p>
      <w:pPr>
        <w:spacing w:after="120"/>
      </w:pPr>
      <w:r>
        <w:rPr>
          <w:b w:val="false"/>
          <w:bCs w:val="false"/>
          <w:sz w:val="20"/>
          <w:szCs w:val="20"/>
        </w:rPr>
        <w:t xml:space="preserve"/>
      </w:r>
    </w:p>
    <w:p>
      <w:pPr>
        <w:spacing w:after="120"/>
      </w:pPr>
      <w:r>
        <w:rPr>
          <w:b/>
          <w:bCs/>
          <w:sz w:val="24"/>
          <w:szCs w:val="24"/>
        </w:rPr>
        <w:t xml:space="preserve">--- CONTABILIDADE PARA CONVIDADOS E FUNCIONÁRIOS ---</w:t>
      </w:r>
    </w:p>
    <w:p>
      <w:pPr>
        <w:spacing w:after="120"/>
      </w:pPr>
      <w:r>
        <w:rPr>
          <w:b w:val="false"/>
          <w:bCs w:val="false"/>
          <w:sz w:val="20"/>
          <w:szCs w:val="20"/>
        </w:rPr>
        <w:t xml:space="preserve">[ ] Número total de utilizadores registados previstos</w:t>
      </w:r>
    </w:p>
    <w:p>
      <w:pPr>
        <w:spacing w:after="120"/>
      </w:pPr>
      <w:r>
        <w:rPr>
          <w:b w:val="false"/>
          <w:bCs w:val="false"/>
          <w:sz w:val="20"/>
          <w:szCs w:val="20"/>
        </w:rPr>
        <w:t xml:space="preserve">[ ] Total de funcionários de serviço.</w:t>
      </w:r>
    </w:p>
    <w:p>
      <w:pPr>
        <w:spacing w:after="120"/>
      </w:pPr>
      <w:r>
        <w:rPr>
          <w:b w:val="false"/>
          <w:bCs w:val="false"/>
          <w:sz w:val="20"/>
          <w:szCs w:val="20"/>
        </w:rPr>
        <w:t xml:space="preserve">[ ] Número inicial de utilizadores convidados.</w:t>
      </w:r>
    </w:p>
    <w:p>
      <w:pPr>
        <w:spacing w:after="120"/>
      </w:pPr>
      <w:r>
        <w:rPr>
          <w:b w:val="false"/>
          <w:bCs w:val="false"/>
          <w:sz w:val="20"/>
          <w:szCs w:val="20"/>
        </w:rPr>
        <w:t xml:space="preserve">[ ] Número de funcionários contabilizado (inicial).</w:t>
      </w:r>
    </w:p>
    <w:p>
      <w:pPr>
        <w:spacing w:after="120"/>
      </w:pPr>
      <w:r>
        <w:rPr>
          <w:b w:val="false"/>
          <w:bCs w:val="false"/>
          <w:sz w:val="20"/>
          <w:szCs w:val="20"/>
        </w:rPr>
        <w:t xml:space="preserve">[ ] Número de convidados não confirmado.</w:t>
      </w:r>
    </w:p>
    <w:p>
      <w:pPr>
        <w:spacing w:after="120"/>
      </w:pPr>
      <w:r>
        <w:rPr>
          <w:b w:val="false"/>
          <w:bCs w:val="false"/>
          <w:sz w:val="20"/>
          <w:szCs w:val="20"/>
        </w:rPr>
        <w:t xml:space="preserve">[ ] Número de funcionários não contabilizado.</w:t>
      </w:r>
    </w:p>
    <w:p>
      <w:pPr>
        <w:spacing w:after="120"/>
      </w:pPr>
      <w:r>
        <w:rPr>
          <w:b w:val="false"/>
          <w:bCs w:val="false"/>
          <w:sz w:val="20"/>
          <w:szCs w:val="20"/>
        </w:rPr>
        <w:t xml:space="preserve">[ ] Descrição das ações tomadas para contabilizar os indivíduos que não foram incluídos nos registros.</w:t>
      </w:r>
    </w:p>
    <w:p>
      <w:pPr>
        <w:spacing w:after="120"/>
      </w:pPr>
      <w:r>
        <w:rPr>
          <w:b w:val="false"/>
          <w:bCs w:val="false"/>
          <w:sz w:val="20"/>
          <w:szCs w:val="20"/>
        </w:rPr>
        <w:t xml:space="preserve">[ ] Todos os utilizadores foram registados? (Sim., Não)</w:t>
      </w:r>
    </w:p>
    <w:p>
      <w:pPr>
        <w:spacing w:after="120"/>
      </w:pPr>
      <w:r>
        <w:rPr>
          <w:b w:val="false"/>
          <w:bCs w:val="false"/>
          <w:sz w:val="20"/>
          <w:szCs w:val="20"/>
        </w:rPr>
        <w:t xml:space="preserve">[ ] Todos os funcionários estão presentes? (Sim, Não)</w:t>
      </w:r>
    </w:p>
    <w:p>
      <w:pPr>
        <w:spacing w:after="120"/>
      </w:pPr>
      <w:r>
        <w:rPr>
          <w:b w:val="false"/>
          <w:bCs w:val="false"/>
          <w:sz w:val="20"/>
          <w:szCs w:val="20"/>
        </w:rPr>
        <w:t xml:space="preserve">[ ] Nome da pessoa responsável pela contabilidade.</w:t>
      </w:r>
    </w:p>
    <w:p>
      <w:pPr>
        <w:spacing w:after="120"/>
      </w:pPr>
      <w:r>
        <w:rPr>
          <w:b w:val="false"/>
          <w:bCs w:val="false"/>
          <w:sz w:val="20"/>
          <w:szCs w:val="20"/>
        </w:rPr>
        <w:t xml:space="preserve"/>
      </w:r>
    </w:p>
    <w:p>
      <w:pPr>
        <w:spacing w:after="120"/>
      </w:pPr>
      <w:r>
        <w:rPr>
          <w:b/>
          <w:bCs/>
          <w:sz w:val="24"/>
          <w:szCs w:val="24"/>
        </w:rPr>
        <w:t xml:space="preserve">--- END OF TEMPLATE ---</w:t>
      </w:r>
    </w:p>
    <w:p>
      <w:pPr>
        <w:spacing w:after="120"/>
      </w:pPr>
      <w:r>
        <w:rPr>
          <w:b w:val="false"/>
          <w:bCs w:val="false"/>
          <w:sz w:val="20"/>
          <w:szCs w:val="20"/>
        </w:rPr>
        <w:t xml:space="preserve">Transform this text into a digital, automated, and trackable mobile app!</w:t>
      </w:r>
    </w:p>
    <w:p>
      <w:pPr>
        <w:spacing w:after="120"/>
      </w:pPr>
      <w:r>
        <w:rPr>
          <w:b w:val="false"/>
          <w:bCs w:val="false"/>
          <w:sz w:val="20"/>
          <w:szCs w:val="20"/>
        </w:rPr>
        <w:t xml:space="preserve">Visit: https://checklistguro.com/templates/hospitality/emergency-evacuation-drill-documentation</w:t>
      </w:r>
    </w:p>
    <w:p>
      <w:pPr>
        <w:spacing w:after="120"/>
      </w:pPr>
      <w:r>
        <w:rPr>
          <w:b w:val="false"/>
          <w:bCs w:val="false"/>
          <w:sz w:val="20"/>
          <w:szCs w:val="20"/>
        </w:rPr>
        <w:t xml:space="preserve">(Click "Install Template" to launch your digital inspection tool immediately)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2026-08-27T07:33:54.535Z</dcterms:created>
  <dcterms:modified xsi:type="dcterms:W3CDTF">2026-08-27T07:33:54.535Z</dcterms:modified>
</cp:coreProperties>
</file>

<file path=docProps/custom.xml><?xml version="1.0" encoding="utf-8"?>
<Properties xmlns="http://schemas.openxmlformats.org/officeDocument/2006/custom-properties" xmlns:vt="http://schemas.openxmlformats.org/officeDocument/2006/docPropsVTypes"/>
</file>