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ANALYSE DE LA SÉCURITÉ DU TRAVAIL (AST)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IDENTIFICATION ET INFORMATIONS RELATIVES AU POSTE ---</w:t>
      </w:r>
    </w:p>
    <w:p>
      <w:pPr>
        <w:spacing w:after="120"/>
      </w:pPr>
      <w:r>
        <w:rPr>
          <w:b w:val="false"/>
          <w:bCs w:val="false"/>
          <w:sz w:val="20"/>
          <w:szCs w:val="20"/>
        </w:rPr>
        <w:t xml:space="preserve">[ ] Titre du poste</w:t>
      </w:r>
    </w:p>
    <w:p>
      <w:pPr>
        <w:spacing w:after="120"/>
      </w:pPr>
      <w:r>
        <w:rPr>
          <w:b w:val="false"/>
          <w:bCs w:val="false"/>
          <w:sz w:val="20"/>
          <w:szCs w:val="20"/>
        </w:rPr>
        <w:t xml:space="preserve"/>
      </w:r>
    </w:p>
    <w:p>
      <w:pPr>
        <w:spacing w:after="120"/>
      </w:pPr>
      <w:r>
        <w:rPr>
          <w:b w:val="false"/>
          <w:bCs w:val="false"/>
          <w:sz w:val="20"/>
          <w:szCs w:val="20"/>
        </w:rPr>
        <w:t xml:space="preserve">[ ] Département</w:t>
      </w:r>
    </w:p>
    <w:p>
      <w:pPr>
        <w:spacing w:after="120"/>
      </w:pPr>
      <w:r>
        <w:rPr>
          <w:b w:val="false"/>
          <w:bCs w:val="false"/>
          <w:sz w:val="20"/>
          <w:szCs w:val="20"/>
        </w:rPr>
        <w:t xml:space="preserve">[ ] Localisation (zone spécifique)</w:t>
      </w:r>
    </w:p>
    <w:p>
      <w:pPr>
        <w:spacing w:after="120"/>
      </w:pPr>
      <w:r>
        <w:rPr>
          <w:b w:val="false"/>
          <w:bCs w:val="false"/>
          <w:sz w:val="20"/>
          <w:szCs w:val="20"/>
        </w:rPr>
        <w:t xml:space="preserve"/>
      </w:r>
    </w:p>
    <w:p>
      <w:pPr>
        <w:spacing w:after="120"/>
      </w:pPr>
      <w:r>
        <w:rPr>
          <w:b w:val="false"/>
          <w:bCs w:val="false"/>
          <w:sz w:val="20"/>
          <w:szCs w:val="20"/>
        </w:rPr>
        <w:t xml:space="preserve">[ ] Numéro de dossier / Référence (si applicable)</w:t>
      </w:r>
    </w:p>
    <w:p>
      <w:pPr>
        <w:spacing w:after="120"/>
      </w:pPr>
      <w:r>
        <w:rPr>
          <w:b w:val="false"/>
          <w:bCs w:val="false"/>
          <w:sz w:val="20"/>
          <w:szCs w:val="20"/>
        </w:rPr>
        <w:t xml:space="preserve">[ ] Date de création de la JSA</w:t>
      </w:r>
    </w:p>
    <w:p>
      <w:pPr>
        <w:spacing w:after="120"/>
      </w:pPr>
      <w:r>
        <w:rPr>
          <w:b w:val="false"/>
          <w:bCs w:val="false"/>
          <w:sz w:val="20"/>
          <w:szCs w:val="20"/>
        </w:rPr>
        <w:t xml:space="preserve">[ ] Description succincte du poste</w:t>
      </w:r>
    </w:p>
    <w:p>
      <w:pPr>
        <w:spacing w:after="120"/>
      </w:pPr>
      <w:r>
        <w:rPr>
          <w:b w:val="false"/>
          <w:bCs w:val="false"/>
          <w:sz w:val="20"/>
          <w:szCs w:val="20"/>
        </w:rPr>
        <w:t xml:space="preserve">[ ] Fréquence du travail (Quotidiennement, Hebdomadaire, Mensuellement, Autre (Préciser)</w:t>
      </w:r>
    </w:p>
    <w:p>
      <w:pPr>
        <w:spacing w:after="120"/>
      </w:pPr>
      <w:r>
        <w:rPr>
          <w:b w:val="false"/>
          <w:bCs w:val="false"/>
          <w:sz w:val="20"/>
          <w:szCs w:val="20"/>
        </w:rPr>
        <w:t xml:space="preserve">)</w:t>
      </w:r>
    </w:p>
    <w:p>
      <w:pPr>
        <w:spacing w:after="120"/>
      </w:pPr>
      <w:r>
        <w:rPr>
          <w:b w:val="false"/>
          <w:bCs w:val="false"/>
          <w:sz w:val="20"/>
          <w:szCs w:val="20"/>
        </w:rPr>
        <w:t xml:space="preserve">[ ] S'agit-il d'un poste nouveau ou existant ? (Nouveau, existant)</w:t>
      </w:r>
    </w:p>
    <w:p>
      <w:pPr>
        <w:spacing w:after="120"/>
      </w:pPr>
      <w:r>
        <w:rPr>
          <w:b w:val="false"/>
          <w:bCs w:val="false"/>
          <w:sz w:val="20"/>
          <w:szCs w:val="20"/>
        </w:rPr>
        <w:t xml:space="preserve">[ ] Employé(s) Effectuant le Poste (Principal)</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DÉCOMPOSITION DES TÂCHES ---</w:t>
      </w:r>
    </w:p>
    <w:p>
      <w:pPr>
        <w:spacing w:after="120"/>
      </w:pPr>
      <w:r>
        <w:rPr>
          <w:b w:val="false"/>
          <w:bCs w:val="false"/>
          <w:sz w:val="20"/>
          <w:szCs w:val="20"/>
        </w:rPr>
        <w:t xml:space="preserve">[ ] Numéro d'étape</w:t>
      </w:r>
    </w:p>
    <w:p>
      <w:pPr>
        <w:spacing w:after="120"/>
      </w:pPr>
      <w:r>
        <w:rPr>
          <w:b w:val="false"/>
          <w:bCs w:val="false"/>
          <w:sz w:val="20"/>
          <w:szCs w:val="20"/>
        </w:rPr>
        <w:t xml:space="preserve">[ ] Description de l'étape</w:t>
      </w:r>
    </w:p>
    <w:p>
      <w:pPr>
        <w:spacing w:after="120"/>
      </w:pPr>
      <w:r>
        <w:rPr>
          <w:b w:val="false"/>
          <w:bCs w:val="false"/>
          <w:sz w:val="20"/>
          <w:szCs w:val="20"/>
        </w:rPr>
        <w:t xml:space="preserve">[ ] Explication détaillée de l'étape (si nécessaire)</w:t>
      </w:r>
    </w:p>
    <w:p>
      <w:pPr>
        <w:spacing w:after="120"/>
      </w:pPr>
      <w:r>
        <w:rPr>
          <w:b w:val="false"/>
          <w:bCs w:val="false"/>
          <w:sz w:val="20"/>
          <w:szCs w:val="20"/>
        </w:rPr>
        <w:t xml:space="preserve">[ ] Temps estimé pour réaliser l'étape (p. ex. en minutes)</w:t>
      </w:r>
    </w:p>
    <w:p>
      <w:pPr>
        <w:spacing w:after="120"/>
      </w:pPr>
      <w:r>
        <w:rPr>
          <w:b w:val="false"/>
          <w:bCs w:val="false"/>
          <w:sz w:val="20"/>
          <w:szCs w:val="20"/>
        </w:rPr>
        <w:t xml:space="preserve"/>
      </w:r>
    </w:p>
    <w:p>
      <w:pPr>
        <w:spacing w:after="120"/>
      </w:pPr>
      <w:r>
        <w:rPr>
          <w:b w:val="false"/>
          <w:bCs w:val="false"/>
          <w:sz w:val="20"/>
          <w:szCs w:val="20"/>
        </w:rPr>
        <w:t xml:space="preserve">[ ] Emplacement précis de l'étape (p. ex. ID de la machine, poste de travail)</w:t>
      </w:r>
    </w:p>
    <w:p>
      <w:pPr>
        <w:spacing w:after="120"/>
      </w:pPr>
      <w:r>
        <w:rPr>
          <w:b w:val="false"/>
          <w:bCs w:val="false"/>
          <w:sz w:val="20"/>
          <w:szCs w:val="20"/>
        </w:rPr>
        <w:t xml:space="preserve">[ ] Ressources nécessaires pour cette étape (Matériaux, Outils, Équipement, Personnel, Autre)</w:t>
      </w:r>
    </w:p>
    <w:p>
      <w:pPr>
        <w:spacing w:after="120"/>
      </w:pPr>
      <w:r>
        <w:rPr>
          <w:b w:val="false"/>
          <w:bCs w:val="false"/>
          <w:sz w:val="20"/>
          <w:szCs w:val="20"/>
        </w:rPr>
        <w:t xml:space="preserve">[ ] Date Étape généralement effectuée (si récurrente)</w:t>
      </w:r>
    </w:p>
    <w:p>
      <w:pPr>
        <w:spacing w:after="120"/>
      </w:pPr>
      <w:r>
        <w:rPr>
          <w:b w:val="false"/>
          <w:bCs w:val="false"/>
          <w:sz w:val="20"/>
          <w:szCs w:val="20"/>
        </w:rPr>
        <w:t xml:space="preserve"/>
      </w:r>
    </w:p>
    <w:p>
      <w:pPr>
        <w:spacing w:after="120"/>
      </w:pPr>
      <w:r>
        <w:rPr>
          <w:b/>
          <w:bCs/>
          <w:sz w:val="24"/>
          <w:szCs w:val="24"/>
        </w:rPr>
        <w:t xml:space="preserve">--- IDENTIFICATION DES DANGERS ---</w:t>
      </w:r>
    </w:p>
    <w:p>
      <w:pPr>
        <w:spacing w:after="120"/>
      </w:pPr>
      <w:r>
        <w:rPr>
          <w:b w:val="false"/>
          <w:bCs w:val="false"/>
          <w:sz w:val="20"/>
          <w:szCs w:val="20"/>
        </w:rPr>
        <w:t xml:space="preserve">[ ] Décrivez les dangers physiques potentiels présents (par exemple, le bruit, les vibrations, les bords tranchants, les machines en mouvement).</w:t>
      </w:r>
    </w:p>
    <w:p>
      <w:pPr>
        <w:spacing w:after="120"/>
      </w:pPr>
      <w:r>
        <w:rPr>
          <w:b w:val="false"/>
          <w:bCs w:val="false"/>
          <w:sz w:val="20"/>
          <w:szCs w:val="20"/>
        </w:rPr>
        <w:t xml:space="preserve">[ ] Décrivez les risques chimiques potentiels (par exemple, les fumées, les poussières, les liquides).</w:t>
      </w:r>
    </w:p>
    <w:p>
      <w:pPr>
        <w:spacing w:after="120"/>
      </w:pPr>
      <w:r>
        <w:rPr>
          <w:b w:val="false"/>
          <w:bCs w:val="false"/>
          <w:sz w:val="20"/>
          <w:szCs w:val="20"/>
        </w:rPr>
        <w:t xml:space="preserve">[ ] Risques ergonomiques potentiels ? (Mouvements répétitifs, Positions gênantes, Efforts soutenus, Chargement statique, Rien., Autre)</w:t>
      </w:r>
    </w:p>
    <w:p>
      <w:pPr>
        <w:spacing w:after="120"/>
      </w:pPr>
      <w:r>
        <w:rPr>
          <w:b w:val="false"/>
          <w:bCs w:val="false"/>
          <w:sz w:val="20"/>
          <w:szCs w:val="20"/>
        </w:rPr>
        <w:t xml:space="preserve">[ ] Identifier les risques biologiques potentiels (p. ex., bactéries, virus, moisissures).</w:t>
      </w:r>
    </w:p>
    <w:p>
      <w:pPr>
        <w:spacing w:after="120"/>
      </w:pPr>
      <w:r>
        <w:rPr>
          <w:b w:val="false"/>
          <w:bCs w:val="false"/>
          <w:sz w:val="20"/>
          <w:szCs w:val="20"/>
        </w:rPr>
        <w:t xml:space="preserve">[ ] Y a-t-il des préoccupations liées aux espaces confinés ?</w:t>
      </w:r>
    </w:p>
    <w:p>
      <w:pPr>
        <w:spacing w:after="120"/>
      </w:pPr>
      <w:r>
        <w:rPr>
          <w:b w:val="false"/>
          <w:bCs w:val="false"/>
          <w:sz w:val="20"/>
          <w:szCs w:val="20"/>
        </w:rPr>
        <w:t xml:space="preserve"> (Oui, Non., Incertain(e))</w:t>
      </w:r>
    </w:p>
    <w:p>
      <w:pPr>
        <w:spacing w:after="120"/>
      </w:pPr>
      <w:r>
        <w:rPr>
          <w:b w:val="false"/>
          <w:bCs w:val="false"/>
          <w:sz w:val="20"/>
          <w:szCs w:val="20"/>
        </w:rPr>
        <w:t xml:space="preserve">[ ] Décrivez les risques potentiels de chute.</w:t>
      </w:r>
    </w:p>
    <w:p>
      <w:pPr>
        <w:spacing w:after="120"/>
      </w:pPr>
      <w:r>
        <w:rPr>
          <w:b w:val="false"/>
          <w:bCs w:val="false"/>
          <w:sz w:val="20"/>
          <w:szCs w:val="20"/>
        </w:rPr>
        <w:t xml:space="preserve"/>
      </w:r>
    </w:p>
    <w:p>
      <w:pPr>
        <w:spacing w:after="120"/>
      </w:pPr>
      <w:r>
        <w:rPr>
          <w:b w:val="false"/>
          <w:bCs w:val="false"/>
          <w:sz w:val="20"/>
          <w:szCs w:val="20"/>
        </w:rPr>
        <w:t xml:space="preserve">[ ] Niveau sonore estimé (dB)</w:t>
      </w:r>
    </w:p>
    <w:p>
      <w:pPr>
        <w:spacing w:after="120"/>
      </w:pPr>
      <w:r>
        <w:rPr>
          <w:b w:val="false"/>
          <w:bCs w:val="false"/>
          <w:sz w:val="20"/>
          <w:szCs w:val="20"/>
        </w:rPr>
        <w:t xml:space="preserve">[ ] D'autres dangers ont-ils été observés ?</w:t>
      </w:r>
    </w:p>
    <w:p>
      <w:pPr>
        <w:spacing w:after="120"/>
      </w:pPr>
      <w:r>
        <w:rPr>
          <w:b w:val="false"/>
          <w:bCs w:val="false"/>
          <w:sz w:val="20"/>
          <w:szCs w:val="20"/>
        </w:rPr>
        <w:t xml:space="preserve"/>
      </w:r>
    </w:p>
    <w:p>
      <w:pPr>
        <w:spacing w:after="120"/>
      </w:pPr>
      <w:r>
        <w:rPr>
          <w:b/>
          <w:bCs/>
          <w:sz w:val="24"/>
          <w:szCs w:val="24"/>
        </w:rPr>
        <w:t xml:space="preserve">--- ÉVALUATION DES RISQUES (GRAVITÉ ET PROBABILITÉ) ---</w:t>
      </w:r>
    </w:p>
    <w:p>
      <w:pPr>
        <w:spacing w:after="120"/>
      </w:pPr>
      <w:r>
        <w:rPr>
          <w:b w:val="false"/>
          <w:bCs w:val="false"/>
          <w:sz w:val="20"/>
          <w:szCs w:val="20"/>
        </w:rPr>
        <w:t xml:space="preserve">[ ] Indice de gravité (Négligeable (Aucune blessure ou maladie)</w:t>
      </w:r>
    </w:p>
    <w:p>
      <w:pPr>
        <w:spacing w:after="120"/>
      </w:pPr>
      <w:r>
        <w:rPr>
          <w:b w:val="false"/>
          <w:bCs w:val="false"/>
          <w:sz w:val="20"/>
          <w:szCs w:val="20"/>
        </w:rPr>
        <w:t xml:space="preserve">, Mineur (premiers soins requis), Modéré (Nécessite un traitement médical), Blessure grave (invalidante), Catastrophique (Décès)</w:t>
      </w:r>
    </w:p>
    <w:p>
      <w:pPr>
        <w:spacing w:after="120"/>
      </w:pPr>
      <w:r>
        <w:rPr>
          <w:b w:val="false"/>
          <w:bCs w:val="false"/>
          <w:sz w:val="20"/>
          <w:szCs w:val="20"/>
        </w:rPr>
        <w:t xml:space="preserve">)</w:t>
      </w:r>
    </w:p>
    <w:p>
      <w:pPr>
        <w:spacing w:after="120"/>
      </w:pPr>
      <w:r>
        <w:rPr>
          <w:b w:val="false"/>
          <w:bCs w:val="false"/>
          <w:sz w:val="20"/>
          <w:szCs w:val="20"/>
        </w:rPr>
        <w:t xml:space="preserve">[ ] Estimation de probabilité (Rare (Peu probable)</w:t>
      </w:r>
    </w:p>
    <w:p>
      <w:pPr>
        <w:spacing w:after="120"/>
      </w:pPr>
      <w:r>
        <w:rPr>
          <w:b w:val="false"/>
          <w:bCs w:val="false"/>
          <w:sz w:val="20"/>
          <w:szCs w:val="20"/>
        </w:rPr>
        <w:t xml:space="preserve">, Lointain (Pourrait se produire avec le temps)</w:t>
      </w:r>
    </w:p>
    <w:p>
      <w:pPr>
        <w:spacing w:after="120"/>
      </w:pPr>
      <w:r>
        <w:rPr>
          <w:b w:val="false"/>
          <w:bCs w:val="false"/>
          <w:sz w:val="20"/>
          <w:szCs w:val="20"/>
        </w:rPr>
        <w:t xml:space="preserve">, Ponctuel (Survenant de temps à autre), Probable (Susceptible de se produire)</w:t>
      </w:r>
    </w:p>
    <w:p>
      <w:pPr>
        <w:spacing w:after="120"/>
      </w:pPr>
      <w:r>
        <w:rPr>
          <w:b w:val="false"/>
          <w:bCs w:val="false"/>
          <w:sz w:val="20"/>
          <w:szCs w:val="20"/>
        </w:rPr>
        <w:t xml:space="preserve">, Fréquent (À prévoir souvent))</w:t>
      </w:r>
    </w:p>
    <w:p>
      <w:pPr>
        <w:spacing w:after="120"/>
      </w:pPr>
      <w:r>
        <w:rPr>
          <w:b w:val="false"/>
          <w:bCs w:val="false"/>
          <w:sz w:val="20"/>
          <w:szCs w:val="20"/>
        </w:rPr>
        <w:t xml:space="preserve">[ ] Score de gravité (numérique)</w:t>
      </w:r>
    </w:p>
    <w:p>
      <w:pPr>
        <w:spacing w:after="120"/>
      </w:pPr>
      <w:r>
        <w:rPr>
          <w:b w:val="false"/>
          <w:bCs w:val="false"/>
          <w:sz w:val="20"/>
          <w:szCs w:val="20"/>
        </w:rPr>
        <w:t xml:space="preserve"/>
      </w:r>
    </w:p>
    <w:p>
      <w:pPr>
        <w:spacing w:after="120"/>
      </w:pPr>
      <w:r>
        <w:rPr>
          <w:b w:val="false"/>
          <w:bCs w:val="false"/>
          <w:sz w:val="20"/>
          <w:szCs w:val="20"/>
        </w:rPr>
        <w:t xml:space="preserve">[ ] Score de probabilité (numérique)</w:t>
      </w:r>
    </w:p>
    <w:p>
      <w:pPr>
        <w:spacing w:after="120"/>
      </w:pPr>
      <w:r>
        <w:rPr>
          <w:b w:val="false"/>
          <w:bCs w:val="false"/>
          <w:sz w:val="20"/>
          <w:szCs w:val="20"/>
        </w:rPr>
        <w:t xml:space="preserve"/>
      </w:r>
    </w:p>
    <w:p>
      <w:pPr>
        <w:spacing w:after="120"/>
      </w:pPr>
      <w:r>
        <w:rPr>
          <w:b w:val="false"/>
          <w:bCs w:val="false"/>
          <w:sz w:val="20"/>
          <w:szCs w:val="20"/>
        </w:rPr>
        <w:t xml:space="preserve">[ ] Score de risque (Gravité x Probabilité)</w:t>
      </w:r>
    </w:p>
    <w:p>
      <w:pPr>
        <w:spacing w:after="120"/>
      </w:pPr>
      <w:r>
        <w:rPr>
          <w:b w:val="false"/>
          <w:bCs w:val="false"/>
          <w:sz w:val="20"/>
          <w:szCs w:val="20"/>
        </w:rPr>
        <w:t xml:space="preserve">[ ] Justification des notations</w:t>
      </w:r>
    </w:p>
    <w:p>
      <w:pPr>
        <w:spacing w:after="120"/>
      </w:pPr>
      <w:r>
        <w:rPr>
          <w:b w:val="false"/>
          <w:bCs w:val="false"/>
          <w:sz w:val="20"/>
          <w:szCs w:val="20"/>
        </w:rPr>
        <w:t xml:space="preserve">[ ] Niveau de risque (dérivé) (Bas, Moyen, Haut, Extrême)</w:t>
      </w:r>
    </w:p>
    <w:p>
      <w:pPr>
        <w:spacing w:after="120"/>
      </w:pPr>
      <w:r>
        <w:rPr>
          <w:b w:val="false"/>
          <w:bCs w:val="false"/>
          <w:sz w:val="20"/>
          <w:szCs w:val="20"/>
        </w:rPr>
        <w:t xml:space="preserve"/>
      </w:r>
    </w:p>
    <w:p>
      <w:pPr>
        <w:spacing w:after="120"/>
      </w:pPr>
      <w:r>
        <w:rPr>
          <w:b/>
          <w:bCs/>
          <w:sz w:val="24"/>
          <w:szCs w:val="24"/>
        </w:rPr>
        <w:t xml:space="preserve">--- MESURES DE CONTRÔLE ---</w:t>
      </w:r>
    </w:p>
    <w:p>
      <w:pPr>
        <w:spacing w:after="120"/>
      </w:pPr>
      <w:r>
        <w:rPr>
          <w:b w:val="false"/>
          <w:bCs w:val="false"/>
          <w:sz w:val="20"/>
          <w:szCs w:val="20"/>
        </w:rPr>
        <w:t xml:space="preserve">[ ] Hiérarchie des mesures de contrôle appliquée (Cocher toutes les cases pertinentes)</w:t>
      </w:r>
    </w:p>
    <w:p>
      <w:pPr>
        <w:spacing w:after="120"/>
      </w:pPr>
      <w:r>
        <w:rPr>
          <w:b w:val="false"/>
          <w:bCs w:val="false"/>
          <w:sz w:val="20"/>
          <w:szCs w:val="20"/>
        </w:rPr>
        <w:t xml:space="preserve"> (Élimination, Substitution, Contrôles techniques, Contrôles administratifs, Équipement de protection individuelle (EPI))</w:t>
      </w:r>
    </w:p>
    <w:p>
      <w:pPr>
        <w:spacing w:after="120"/>
      </w:pPr>
      <w:r>
        <w:rPr>
          <w:b w:val="false"/>
          <w:bCs w:val="false"/>
          <w:sz w:val="20"/>
          <w:szCs w:val="20"/>
        </w:rPr>
        <w:t xml:space="preserve">[ ] Description détaillée des mesures de contrôle techniques mises en œuvre</w:t>
      </w:r>
    </w:p>
    <w:p>
      <w:pPr>
        <w:spacing w:after="120"/>
      </w:pPr>
      <w:r>
        <w:rPr>
          <w:b w:val="false"/>
          <w:bCs w:val="false"/>
          <w:sz w:val="20"/>
          <w:szCs w:val="20"/>
        </w:rPr>
        <w:t xml:space="preserve">[ ] Procédures spécifiques / Instructions de travail mises à jour ou créées</w:t>
      </w:r>
    </w:p>
    <w:p>
      <w:pPr>
        <w:spacing w:after="120"/>
      </w:pPr>
      <w:r>
        <w:rPr>
          <w:b w:val="false"/>
          <w:bCs w:val="false"/>
          <w:sz w:val="20"/>
          <w:szCs w:val="20"/>
        </w:rPr>
        <w:t xml:space="preserve">[ ] Fréquence des vérifications/inspections de sécurité des équipements (p. ex. quotidienne, hebdomadaire, mensuelle)</w:t>
      </w:r>
    </w:p>
    <w:p>
      <w:pPr>
        <w:spacing w:after="120"/>
      </w:pPr>
      <w:r>
        <w:rPr>
          <w:b w:val="false"/>
          <w:bCs w:val="false"/>
          <w:sz w:val="20"/>
          <w:szCs w:val="20"/>
        </w:rPr>
        <w:t xml:space="preserve">[ ] Détails des formations complémentaires nécessaires (au-delà de la formation professionnelle standard)</w:t>
      </w:r>
    </w:p>
    <w:p>
      <w:pPr>
        <w:spacing w:after="120"/>
      </w:pPr>
      <w:r>
        <w:rPr>
          <w:b w:val="false"/>
          <w:bCs w:val="false"/>
          <w:sz w:val="20"/>
          <w:szCs w:val="20"/>
        </w:rPr>
        <w:t xml:space="preserve"/>
      </w:r>
    </w:p>
    <w:p>
      <w:pPr>
        <w:spacing w:after="120"/>
      </w:pPr>
      <w:r>
        <w:rPr>
          <w:b w:val="false"/>
          <w:bCs w:val="false"/>
          <w:sz w:val="20"/>
          <w:szCs w:val="20"/>
        </w:rPr>
        <w:t xml:space="preserve">[ ] Contrôles administratifs mis en œuvre (Cocher toutes les options pertinentes)</w:t>
      </w:r>
    </w:p>
    <w:p>
      <w:pPr>
        <w:spacing w:after="120"/>
      </w:pPr>
      <w:r>
        <w:rPr>
          <w:b w:val="false"/>
          <w:bCs w:val="false"/>
          <w:sz w:val="20"/>
          <w:szCs w:val="20"/>
        </w:rPr>
        <w:t xml:space="preserve"> (Système d'Autorisation de Travail, Consignation/Mise hors tension, Procédures de travail sécuritaires, Rotation des postes, Signalisation/Avertissements)</w:t>
      </w:r>
    </w:p>
    <w:p>
      <w:pPr>
        <w:spacing w:after="120"/>
      </w:pPr>
      <w:r>
        <w:rPr>
          <w:b w:val="false"/>
          <w:bCs w:val="false"/>
          <w:sz w:val="20"/>
          <w:szCs w:val="20"/>
        </w:rPr>
        <w:t xml:space="preserve">[ ] Détails précis des EPI requis et de leur utilisation appropriée.</w:t>
      </w:r>
    </w:p>
    <w:p>
      <w:pPr>
        <w:spacing w:after="120"/>
      </w:pPr>
      <w:r>
        <w:rPr>
          <w:b w:val="false"/>
          <w:bCs w:val="false"/>
          <w:sz w:val="20"/>
          <w:szCs w:val="20"/>
        </w:rPr>
        <w:t xml:space="preserve"/>
      </w:r>
    </w:p>
    <w:p>
      <w:pPr>
        <w:spacing w:after="120"/>
      </w:pPr>
      <w:r>
        <w:rPr>
          <w:b/>
          <w:bCs/>
          <w:sz w:val="24"/>
          <w:szCs w:val="24"/>
        </w:rPr>
        <w:t xml:space="preserve">--- ÉQUIPEMENT DE PROTECTION INDIVIDUELLE (EPI) ---</w:t>
      </w:r>
    </w:p>
    <w:p>
      <w:pPr>
        <w:spacing w:after="120"/>
      </w:pPr>
      <w:r>
        <w:rPr>
          <w:b w:val="false"/>
          <w:bCs w:val="false"/>
          <w:sz w:val="20"/>
          <w:szCs w:val="20"/>
        </w:rPr>
        <w:t xml:space="preserve">[ ] Équipement de protection individuelle (EPI) requis pour ce poste : (Lunettes de protection, Protection auditive, Casque de chantier, Chaussures de sécurité / Bottes de sécurité</w:t>
      </w:r>
    </w:p>
    <w:p>
      <w:pPr>
        <w:spacing w:after="120"/>
      </w:pPr>
      <w:r>
        <w:rPr>
          <w:b w:val="false"/>
          <w:bCs w:val="false"/>
          <w:sz w:val="20"/>
          <w:szCs w:val="20"/>
        </w:rPr>
        <w:t xml:space="preserve">, Gants (préciser le type)</w:t>
      </w:r>
    </w:p>
    <w:p>
      <w:pPr>
        <w:spacing w:after="120"/>
      </w:pPr>
      <w:r>
        <w:rPr>
          <w:b w:val="false"/>
          <w:bCs w:val="false"/>
          <w:sz w:val="20"/>
          <w:szCs w:val="20"/>
        </w:rPr>
        <w:t xml:space="preserve">, Respirateur (préciser le type)</w:t>
      </w:r>
    </w:p>
    <w:p>
      <w:pPr>
        <w:spacing w:after="120"/>
      </w:pPr>
      <w:r>
        <w:rPr>
          <w:b w:val="false"/>
          <w:bCs w:val="false"/>
          <w:sz w:val="20"/>
          <w:szCs w:val="20"/>
        </w:rPr>
        <w:t xml:space="preserve">, Vêtements à haute visibilité, Bulle faciale, Tablier/Combinaison)</w:t>
      </w:r>
    </w:p>
    <w:p>
      <w:pPr>
        <w:spacing w:after="120"/>
      </w:pPr>
      <w:r>
        <w:rPr>
          <w:b w:val="false"/>
          <w:bCs w:val="false"/>
          <w:sz w:val="20"/>
          <w:szCs w:val="20"/>
        </w:rPr>
        <w:t xml:space="preserve">[ ] Type de gants spécifique et matériau (si applicable) :</w:t>
      </w:r>
    </w:p>
    <w:p>
      <w:pPr>
        <w:spacing w:after="120"/>
      </w:pPr>
      <w:r>
        <w:rPr>
          <w:b w:val="false"/>
          <w:bCs w:val="false"/>
          <w:sz w:val="20"/>
          <w:szCs w:val="20"/>
        </w:rPr>
        <w:t xml:space="preserve">[ ] Informations relatives aux essais d'ajustement et au type d'appareil respiratoire (si applicable) :</w:t>
      </w:r>
    </w:p>
    <w:p>
      <w:pPr>
        <w:spacing w:after="120"/>
      </w:pPr>
      <w:r>
        <w:rPr>
          <w:b w:val="false"/>
          <w:bCs w:val="false"/>
          <w:sz w:val="20"/>
          <w:szCs w:val="20"/>
        </w:rPr>
        <w:t xml:space="preserve">[ ] Modifications des EPI ou considérations particulières :</w:t>
      </w:r>
    </w:p>
    <w:p>
      <w:pPr>
        <w:spacing w:after="120"/>
      </w:pPr>
      <w:r>
        <w:rPr>
          <w:b w:val="false"/>
          <w:bCs w:val="false"/>
          <w:sz w:val="20"/>
          <w:szCs w:val="20"/>
        </w:rPr>
        <w:t xml:space="preserve"/>
      </w:r>
    </w:p>
    <w:p>
      <w:pPr>
        <w:spacing w:after="120"/>
      </w:pPr>
      <w:r>
        <w:rPr>
          <w:b w:val="false"/>
          <w:bCs w:val="false"/>
          <w:sz w:val="20"/>
          <w:szCs w:val="20"/>
        </w:rPr>
        <w:t xml:space="preserve">[ ] Fréquence des inspections des EPI (p. ex. Quotidienne, Hebdomadaire, Mensuelle) :</w:t>
      </w:r>
    </w:p>
    <w:p>
      <w:pPr>
        <w:spacing w:after="120"/>
      </w:pPr>
      <w:r>
        <w:rPr>
          <w:b w:val="false"/>
          <w:bCs w:val="false"/>
          <w:sz w:val="20"/>
          <w:szCs w:val="20"/>
        </w:rPr>
        <w:t xml:space="preserve">[ ] Date du dernier contrôle EPI :</w:t>
      </w:r>
    </w:p>
    <w:p>
      <w:pPr>
        <w:spacing w:after="120"/>
      </w:pPr>
      <w:r>
        <w:rPr>
          <w:b w:val="false"/>
          <w:bCs w:val="false"/>
          <w:sz w:val="20"/>
          <w:szCs w:val="20"/>
        </w:rPr>
        <w:t xml:space="preserve">[ ] Accusé de réception des exigences relatives aux EPI.</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FORMATION ET COMMUNICATION</w:t>
      </w:r>
    </w:p>
    <w:p>
      <w:pPr>
        <w:spacing w:after="120"/>
      </w:pPr>
      <w:r>
        <w:rPr>
          <w:b/>
          <w:bCs/>
          <w:sz w:val="24"/>
          <w:szCs w:val="24"/>
        </w:rPr>
        <w:t xml:space="preserve"> ---</w:t>
      </w:r>
    </w:p>
    <w:p>
      <w:pPr>
        <w:spacing w:after="120"/>
      </w:pPr>
      <w:r>
        <w:rPr>
          <w:b w:val="false"/>
          <w:bCs w:val="false"/>
          <w:sz w:val="20"/>
          <w:szCs w:val="20"/>
        </w:rPr>
        <w:t xml:space="preserve">[ ] Description succincte de la formation dispensée</w:t>
      </w:r>
    </w:p>
    <w:p>
      <w:pPr>
        <w:spacing w:after="120"/>
      </w:pPr>
      <w:r>
        <w:rPr>
          <w:b w:val="false"/>
          <w:bCs w:val="false"/>
          <w:sz w:val="20"/>
          <w:szCs w:val="20"/>
        </w:rPr>
        <w:t xml:space="preserve">[ ] Sujets abordés lors de la formation (cochez toutes les cases pertinentes). (Risques liés au poste, Procédures d'exploitation sécuritaires, Procédures d'urgence, Utilisation et entretien des EPI, Procédures de blocage et d'étiquetage, Manipulation des produits chimiques (si applicable))</w:t>
      </w:r>
    </w:p>
    <w:p>
      <w:pPr>
        <w:spacing w:after="120"/>
      </w:pPr>
      <w:r>
        <w:rPr>
          <w:b w:val="false"/>
          <w:bCs w:val="false"/>
          <w:sz w:val="20"/>
          <w:szCs w:val="20"/>
        </w:rPr>
        <w:t xml:space="preserve">[ ] Nombre de collaborateurs formés</w:t>
      </w:r>
    </w:p>
    <w:p>
      <w:pPr>
        <w:spacing w:after="120"/>
      </w:pPr>
      <w:r>
        <w:rPr>
          <w:b w:val="false"/>
          <w:bCs w:val="false"/>
          <w:sz w:val="20"/>
          <w:szCs w:val="20"/>
        </w:rPr>
        <w:t xml:space="preserve">[ ] Date de la formation</w:t>
      </w:r>
    </w:p>
    <w:p>
      <w:pPr>
        <w:spacing w:after="120"/>
      </w:pPr>
      <w:r>
        <w:rPr>
          <w:b w:val="false"/>
          <w:bCs w:val="false"/>
          <w:sz w:val="20"/>
          <w:szCs w:val="20"/>
        </w:rPr>
        <w:t xml:space="preserve">[ ] Nom du formateur</w:t>
      </w:r>
    </w:p>
    <w:p>
      <w:pPr>
        <w:spacing w:after="120"/>
      </w:pPr>
      <w:r>
        <w:rPr>
          <w:b w:val="false"/>
          <w:bCs w:val="false"/>
          <w:sz w:val="20"/>
          <w:szCs w:val="20"/>
        </w:rPr>
        <w:t xml:space="preserve">[ ] Reconnaissance de la formation par l'employé</w:t>
      </w:r>
    </w:p>
    <w:p>
      <w:pPr>
        <w:spacing w:after="120"/>
      </w:pPr>
      <w:r>
        <w:rPr>
          <w:b w:val="false"/>
          <w:bCs w:val="false"/>
          <w:sz w:val="20"/>
          <w:szCs w:val="20"/>
        </w:rPr>
        <w:t xml:space="preserve">[ ] Observations sur les méthodes de communication utilisées (p. ex., échanges lors des réunions d'équipe, affiches)</w:t>
      </w:r>
    </w:p>
    <w:p>
      <w:pPr>
        <w:spacing w:after="120"/>
      </w:pPr>
      <w:r>
        <w:rPr>
          <w:b w:val="false"/>
          <w:bCs w:val="false"/>
          <w:sz w:val="20"/>
          <w:szCs w:val="20"/>
        </w:rPr>
        <w:t xml:space="preserve"/>
      </w:r>
    </w:p>
    <w:p>
      <w:pPr>
        <w:spacing w:after="120"/>
      </w:pPr>
      <w:r>
        <w:rPr>
          <w:b/>
          <w:bCs/>
          <w:sz w:val="24"/>
          <w:szCs w:val="24"/>
        </w:rPr>
        <w:t xml:space="preserve">--- EXAMEN ET APPROBATION ---</w:t>
      </w:r>
    </w:p>
    <w:p>
      <w:pPr>
        <w:spacing w:after="120"/>
      </w:pPr>
      <w:r>
        <w:rPr>
          <w:b w:val="false"/>
          <w:bCs w:val="false"/>
          <w:sz w:val="20"/>
          <w:szCs w:val="20"/>
        </w:rPr>
        <w:t xml:space="preserve">[ ] Date d'achèvement du JSA</w:t>
      </w:r>
    </w:p>
    <w:p>
      <w:pPr>
        <w:spacing w:after="120"/>
      </w:pPr>
      <w:r>
        <w:rPr>
          <w:b w:val="false"/>
          <w:bCs w:val="false"/>
          <w:sz w:val="20"/>
          <w:szCs w:val="20"/>
        </w:rPr>
        <w:t xml:space="preserve">[ ] Signature de l'analyste de postes</w:t>
      </w:r>
    </w:p>
    <w:p>
      <w:pPr>
        <w:spacing w:after="120"/>
      </w:pPr>
      <w:r>
        <w:rPr>
          <w:b w:val="false"/>
          <w:bCs w:val="false"/>
          <w:sz w:val="20"/>
          <w:szCs w:val="20"/>
        </w:rPr>
        <w:t xml:space="preserve"/>
      </w:r>
    </w:p>
    <w:p>
      <w:pPr>
        <w:spacing w:after="120"/>
      </w:pPr>
      <w:r>
        <w:rPr>
          <w:b w:val="false"/>
          <w:bCs w:val="false"/>
          <w:sz w:val="20"/>
          <w:szCs w:val="20"/>
        </w:rPr>
        <w:t xml:space="preserve">[ ] Approbation du supérieur/du responsable</w:t>
      </w:r>
    </w:p>
    <w:p>
      <w:pPr>
        <w:spacing w:after="120"/>
      </w:pPr>
      <w:r>
        <w:rPr>
          <w:b w:val="false"/>
          <w:bCs w:val="false"/>
          <w:sz w:val="20"/>
          <w:szCs w:val="20"/>
        </w:rPr>
        <w:t xml:space="preserve">[ ] Nom du relecteur (si différent de l'analyste)</w:t>
      </w:r>
    </w:p>
    <w:p>
      <w:pPr>
        <w:spacing w:after="120"/>
      </w:pPr>
      <w:r>
        <w:rPr>
          <w:b w:val="false"/>
          <w:bCs w:val="false"/>
          <w:sz w:val="20"/>
          <w:szCs w:val="20"/>
        </w:rPr>
        <w:t xml:space="preserve">[ ] Date du dernier examen</w:t>
      </w:r>
    </w:p>
    <w:p>
      <w:pPr>
        <w:spacing w:after="120"/>
      </w:pPr>
      <w:r>
        <w:rPr>
          <w:b w:val="false"/>
          <w:bCs w:val="false"/>
          <w:sz w:val="20"/>
          <w:szCs w:val="20"/>
        </w:rPr>
        <w:t xml:space="preserve">[ ] Périodicité (mois)</w:t>
      </w:r>
    </w:p>
    <w:p>
      <w:pPr>
        <w:spacing w:after="120"/>
      </w:pPr>
      <w:r>
        <w:rPr>
          <w:b w:val="false"/>
          <w:bCs w:val="false"/>
          <w:sz w:val="20"/>
          <w:szCs w:val="20"/>
        </w:rPr>
        <w:t xml:space="preserve">[ ] Commentaires/Notes (concernant l’examen et l’approbation)</w:t>
      </w:r>
    </w:p>
    <w:p>
      <w:pPr>
        <w:spacing w:after="120"/>
      </w:pPr>
      <w:r>
        <w:rPr>
          <w:b w:val="false"/>
          <w:bCs w:val="false"/>
          <w:sz w:val="20"/>
          <w:szCs w:val="20"/>
        </w:rPr>
        <w:t xml:space="preserve"/>
      </w:r>
    </w:p>
    <w:p>
      <w:pPr>
        <w:spacing w:after="120"/>
      </w:pPr>
      <w:r>
        <w:rPr>
          <w:b/>
          <w:bCs/>
          <w:sz w:val="24"/>
          <w:szCs w:val="24"/>
        </w:rPr>
        <w:t xml:space="preserve">--- HISTORIQUE DES RÉVISIONS ---</w:t>
      </w:r>
    </w:p>
    <w:p>
      <w:pPr>
        <w:spacing w:after="120"/>
      </w:pPr>
      <w:r>
        <w:rPr>
          <w:b w:val="false"/>
          <w:bCs w:val="false"/>
          <w:sz w:val="20"/>
          <w:szCs w:val="20"/>
        </w:rPr>
        <w:t xml:space="preserve">[ ] Date de révision</w:t>
      </w:r>
    </w:p>
    <w:p>
      <w:pPr>
        <w:spacing w:after="120"/>
      </w:pPr>
      <w:r>
        <w:rPr>
          <w:b w:val="false"/>
          <w:bCs w:val="false"/>
          <w:sz w:val="20"/>
          <w:szCs w:val="20"/>
        </w:rPr>
        <w:t xml:space="preserve"/>
      </w:r>
    </w:p>
    <w:p>
      <w:pPr>
        <w:spacing w:after="120"/>
      </w:pPr>
      <w:r>
        <w:rPr>
          <w:b w:val="false"/>
          <w:bCs w:val="false"/>
          <w:sz w:val="20"/>
          <w:szCs w:val="20"/>
        </w:rPr>
        <w:t xml:space="preserve">[ ] Numéro de révision</w:t>
      </w:r>
    </w:p>
    <w:p>
      <w:pPr>
        <w:spacing w:after="120"/>
      </w:pPr>
      <w:r>
        <w:rPr>
          <w:b w:val="false"/>
          <w:bCs w:val="false"/>
          <w:sz w:val="20"/>
          <w:szCs w:val="20"/>
        </w:rPr>
        <w:t xml:space="preserve">[ ] Description des modifications</w:t>
      </w:r>
    </w:p>
    <w:p>
      <w:pPr>
        <w:spacing w:after="120"/>
      </w:pPr>
      <w:r>
        <w:rPr>
          <w:b w:val="false"/>
          <w:bCs w:val="false"/>
          <w:sz w:val="20"/>
          <w:szCs w:val="20"/>
        </w:rPr>
        <w:t xml:space="preserve">[ ] Préparé par (initiales)</w:t>
      </w:r>
    </w:p>
    <w:p>
      <w:pPr>
        <w:spacing w:after="120"/>
      </w:pPr>
      <w:r>
        <w:rPr>
          <w:b w:val="false"/>
          <w:bCs w:val="false"/>
          <w:sz w:val="20"/>
          <w:szCs w:val="20"/>
        </w:rPr>
        <w:t xml:space="preserve"/>
      </w:r>
    </w:p>
    <w:p>
      <w:pPr>
        <w:spacing w:after="120"/>
      </w:pPr>
      <w:r>
        <w:rPr>
          <w:b w:val="false"/>
          <w:bCs w:val="false"/>
          <w:sz w:val="20"/>
          <w:szCs w:val="20"/>
        </w:rPr>
        <w:t xml:space="preserve">[ ] Signature préparée</w:t>
      </w:r>
    </w:p>
    <w:p>
      <w:pPr>
        <w:spacing w:after="120"/>
      </w:pPr>
      <w:r>
        <w:rPr>
          <w:b w:val="false"/>
          <w:bCs w:val="false"/>
          <w:sz w:val="20"/>
          <w:szCs w:val="20"/>
        </w:rPr>
        <w:t xml:space="preserve">[ ] Examiné par (Initiales)</w:t>
      </w:r>
    </w:p>
    <w:p>
      <w:pPr>
        <w:spacing w:after="120"/>
      </w:pPr>
      <w:r>
        <w:rPr>
          <w:b w:val="false"/>
          <w:bCs w:val="false"/>
          <w:sz w:val="20"/>
          <w:szCs w:val="20"/>
        </w:rPr>
        <w:t xml:space="preserve"/>
      </w:r>
    </w:p>
    <w:p>
      <w:pPr>
        <w:spacing w:after="120"/>
      </w:pPr>
      <w:r>
        <w:rPr>
          <w:b w:val="false"/>
          <w:bCs w:val="false"/>
          <w:sz w:val="20"/>
          <w:szCs w:val="20"/>
        </w:rPr>
        <w:t xml:space="preserve">[ ] Signature approuvée</w:t>
      </w:r>
    </w:p>
    <w:p>
      <w:pPr>
        <w:spacing w:after="120"/>
      </w:pPr>
      <w:r>
        <w:rPr>
          <w:b w:val="false"/>
          <w:bCs w:val="false"/>
          <w:sz w:val="20"/>
          <w:szCs w:val="20"/>
        </w:rPr>
        <w:t xml:space="preserve"/>
      </w:r>
    </w:p>
    <w:p>
      <w:pPr>
        <w:spacing w:after="120"/>
      </w:pPr>
      <w:r>
        <w:rPr>
          <w:b/>
          <w:bCs/>
          <w:sz w:val="24"/>
          <w:szCs w:val="24"/>
        </w:rPr>
        <w:t xml:space="preserve">--- LISTE DU MATÉRIEL ET DES OUTILS ---</w:t>
      </w:r>
    </w:p>
    <w:p>
      <w:pPr>
        <w:spacing w:after="120"/>
      </w:pPr>
      <w:r>
        <w:rPr>
          <w:b w:val="false"/>
          <w:bCs w:val="false"/>
          <w:sz w:val="20"/>
          <w:szCs w:val="20"/>
        </w:rPr>
        <w:t xml:space="preserve">[ ] État de l'équipement – Inspection visuelle (Bon, Juste, État médiocre - Nécessite des réparations)</w:t>
      </w:r>
    </w:p>
    <w:p>
      <w:pPr>
        <w:spacing w:after="120"/>
      </w:pPr>
      <w:r>
        <w:rPr>
          <w:b w:val="false"/>
          <w:bCs w:val="false"/>
          <w:sz w:val="20"/>
          <w:szCs w:val="20"/>
        </w:rPr>
        <w:t xml:space="preserve">[ ] Date du dernier contrôle de l'équipement (AAAA-MM-JJ)</w:t>
      </w:r>
    </w:p>
    <w:p>
      <w:pPr>
        <w:spacing w:after="120"/>
      </w:pPr>
      <w:r>
        <w:rPr>
          <w:b w:val="false"/>
          <w:bCs w:val="false"/>
          <w:sz w:val="20"/>
          <w:szCs w:val="20"/>
        </w:rPr>
        <w:t xml:space="preserve">[ ] État des outils - Général (Excellent, Bien, Nécessite un entretien, Dangereux - Ne pas utiliser)</w:t>
      </w:r>
    </w:p>
    <w:p>
      <w:pPr>
        <w:spacing w:after="120"/>
      </w:pPr>
      <w:r>
        <w:rPr>
          <w:b w:val="false"/>
          <w:bCs w:val="false"/>
          <w:sz w:val="20"/>
          <w:szCs w:val="20"/>
        </w:rPr>
        <w:t xml:space="preserve">[ ] Outils essentiels requis (Jeu de clés</w:t>
      </w:r>
    </w:p>
    <w:p>
      <w:pPr>
        <w:spacing w:after="120"/>
      </w:pPr>
      <w:r>
        <w:rPr>
          <w:b w:val="false"/>
          <w:bCs w:val="false"/>
          <w:sz w:val="20"/>
          <w:szCs w:val="20"/>
        </w:rPr>
        <w:t xml:space="preserve">, Kit de tournevis, Mètre ruban, Lunettes de sécurité, Gants, Niveau, Marteau, Outil spécialisé (Préciser dans LONG_TEXT)</w:t>
      </w:r>
    </w:p>
    <w:p>
      <w:pPr>
        <w:spacing w:after="120"/>
      </w:pPr>
      <w:r>
        <w:rPr>
          <w:b w:val="false"/>
          <w:bCs w:val="false"/>
          <w:sz w:val="20"/>
          <w:szCs w:val="20"/>
        </w:rPr>
        <w:t xml:space="preserve">)</w:t>
      </w:r>
    </w:p>
    <w:p>
      <w:pPr>
        <w:spacing w:after="120"/>
      </w:pPr>
      <w:r>
        <w:rPr>
          <w:b w:val="false"/>
          <w:bCs w:val="false"/>
          <w:sz w:val="20"/>
          <w:szCs w:val="20"/>
        </w:rPr>
        <w:t xml:space="preserve">[ ] Spécifier l'outil spécialisé (si sélectionné ci-dessus)</w:t>
      </w:r>
    </w:p>
    <w:p>
      <w:pPr>
        <w:spacing w:after="120"/>
      </w:pPr>
      <w:r>
        <w:rPr>
          <w:b w:val="false"/>
          <w:bCs w:val="false"/>
          <w:sz w:val="20"/>
          <w:szCs w:val="20"/>
        </w:rPr>
        <w:t xml:space="preserve">[ ] Positionnement des gardes (Présent et fonctionnel, Manquant(e), Endommagé(e))</w:t>
      </w:r>
    </w:p>
    <w:p>
      <w:pPr>
        <w:spacing w:after="120"/>
      </w:pPr>
      <w:r>
        <w:rPr>
          <w:b w:val="false"/>
          <w:bCs w:val="false"/>
          <w:sz w:val="20"/>
          <w:szCs w:val="20"/>
        </w:rPr>
        <w:t xml:space="preserve">[ ] Statut de l'étalonnage (le cas échéant)</w:t>
      </w:r>
    </w:p>
    <w:p>
      <w:pPr>
        <w:spacing w:after="120"/>
      </w:pPr>
      <w:r>
        <w:rPr>
          <w:b w:val="false"/>
          <w:bCs w:val="false"/>
          <w:sz w:val="20"/>
          <w:szCs w:val="20"/>
        </w:rPr>
        <w:t xml:space="preserve"> (Calibré et conforme aux tolérances., Calibration expirée, Non applicable.</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https://checklistguro.com/templates/manufacturing/jsa-job-safety-analysis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2026-06-22T12:42:27.444Z</dcterms:created>
  <dcterms:modified xsi:type="dcterms:W3CDTF">2026-06-22T12:42:27.444Z</dcterms:modified>
</cp:coreProperties>
</file>

<file path=docProps/custom.xml><?xml version="1.0" encoding="utf-8"?>
<Properties xmlns="http://schemas.openxmlformats.org/officeDocument/2006/custom-properties" xmlns:vt="http://schemas.openxmlformats.org/officeDocument/2006/docPropsVTypes"/>
</file>