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VERIFICAÇÃO PARA A PREVENÇÃO DE ERROS (POKA-YOKE)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IDENTIFICAÇÃO DE PROCESSOS E AVALIAÇÃO DE RISCOS ---</w:t>
      </w:r>
    </w:p>
    <w:p>
      <w:pPr>
        <w:spacing w:after="120"/>
      </w:pPr>
      <w:r>
        <w:rPr>
          <w:b w:val="false"/>
          <w:bCs w:val="false"/>
          <w:sz w:val="20"/>
          <w:szCs w:val="20"/>
        </w:rPr>
        <w:t xml:space="preserve">[ ] Descreva, de forma concisa, o processo de fabrico que está a ser avaliado.</w:t>
      </w:r>
    </w:p>
    <w:p>
      <w:pPr>
        <w:spacing w:after="120"/>
      </w:pPr>
      <w:r>
        <w:rPr>
          <w:b w:val="false"/>
          <w:bCs w:val="false"/>
          <w:sz w:val="20"/>
          <w:szCs w:val="20"/>
        </w:rPr>
        <w:t xml:space="preserve">[ ] Que metodologias de avaliação de riscos foram utilizadas (por exemplo, AMFE, Diagrama de Causa e Efeito)? (Análise de Modos de Falha e Efeitos (AMFE), Diagrama de causa e efeito (espinha de peixe), Lista de verificação, Os 5 Porquês, Outro (especificar))</w:t>
      </w:r>
    </w:p>
    <w:p>
      <w:pPr>
        <w:spacing w:after="120"/>
      </w:pPr>
      <w:r>
        <w:rPr>
          <w:b w:val="false"/>
          <w:bCs w:val="false"/>
          <w:sz w:val="20"/>
          <w:szCs w:val="20"/>
        </w:rPr>
        <w:t xml:space="preserve">[ ] Frequência estimada do processo crítico (unidades por hora/dia/semana)</w:t>
      </w:r>
    </w:p>
    <w:p>
      <w:pPr>
        <w:spacing w:after="120"/>
      </w:pPr>
      <w:r>
        <w:rPr>
          <w:b w:val="false"/>
          <w:bCs w:val="false"/>
          <w:sz w:val="20"/>
          <w:szCs w:val="20"/>
        </w:rPr>
        <w:t xml:space="preserve">[ ] Liste os possíveis modos de falha neste processo.</w:t>
      </w:r>
    </w:p>
    <w:p>
      <w:pPr>
        <w:spacing w:after="120"/>
      </w:pPr>
      <w:r>
        <w:rPr>
          <w:b w:val="false"/>
          <w:bCs w:val="false"/>
          <w:sz w:val="20"/>
          <w:szCs w:val="20"/>
        </w:rPr>
        <w:t xml:space="preserve">[ ] Classificação da gravidade (de 1 a 10) para cada modo de falha identificado (1 = menor, 10 = crítico)</w:t>
      </w:r>
    </w:p>
    <w:p>
      <w:pPr>
        <w:spacing w:after="120"/>
      </w:pPr>
      <w:r>
        <w:rPr>
          <w:b w:val="false"/>
          <w:bCs w:val="false"/>
          <w:sz w:val="20"/>
          <w:szCs w:val="20"/>
        </w:rPr>
        <w:t xml:space="preserve">[ ] Classificação da frequência de ocorrência (de 1 a 10) para cada tipo de falha (1 = raro, 10 = frequente)</w:t>
      </w:r>
    </w:p>
    <w:p>
      <w:pPr>
        <w:spacing w:after="120"/>
      </w:pPr>
      <w:r>
        <w:rPr>
          <w:b w:val="false"/>
          <w:bCs w:val="false"/>
          <w:sz w:val="20"/>
          <w:szCs w:val="20"/>
        </w:rPr>
        <w:t xml:space="preserve">[ ] Nível de deteção (de 1 a 10) dos controlos atuais (1 = deteção garantida, 10 = indetectável).</w:t>
      </w:r>
    </w:p>
    <w:p>
      <w:pPr>
        <w:spacing w:after="120"/>
      </w:pPr>
      <w:r>
        <w:rPr>
          <w:b w:val="false"/>
          <w:bCs w:val="false"/>
          <w:sz w:val="20"/>
          <w:szCs w:val="20"/>
        </w:rPr>
        <w:t xml:space="preserve">[ ] Documente a justificativa para a escolha deste processo para a implementação do sistema «poka-yoke» (por exemplo, elevado índice RPN, reclamações frequentes de clientes).</w:t>
      </w:r>
    </w:p>
    <w:p>
      <w:pPr>
        <w:spacing w:after="120"/>
      </w:pPr>
      <w:r>
        <w:rPr>
          <w:b w:val="false"/>
          <w:bCs w:val="false"/>
          <w:sz w:val="20"/>
          <w:szCs w:val="20"/>
        </w:rPr>
        <w:t xml:space="preserve">[ ] Que método foi utilizado para definir a ordem de prioridade dos processos? (RPN, Frequência de Erros, Índice de impacto, Outros)</w:t>
      </w:r>
    </w:p>
    <w:p>
      <w:pPr>
        <w:spacing w:after="120"/>
      </w:pPr>
      <w:r>
        <w:rPr>
          <w:b w:val="false"/>
          <w:bCs w:val="false"/>
          <w:sz w:val="20"/>
          <w:szCs w:val="20"/>
        </w:rPr>
        <w:t xml:space="preserve"/>
      </w:r>
    </w:p>
    <w:p>
      <w:pPr>
        <w:spacing w:after="120"/>
      </w:pPr>
      <w:r>
        <w:rPr>
          <w:b/>
          <w:bCs/>
          <w:sz w:val="24"/>
          <w:szCs w:val="24"/>
        </w:rPr>
        <w:t xml:space="preserve">--- CONCEÇÃO E IMPLEMENTAÇÃO DE MECANISMOS À PROVA DE ERROS (POKA-YOKES) ---</w:t>
      </w:r>
    </w:p>
    <w:p>
      <w:pPr>
        <w:spacing w:after="120"/>
      </w:pPr>
      <w:r>
        <w:rPr>
          <w:b w:val="false"/>
          <w:bCs w:val="false"/>
          <w:sz w:val="20"/>
          <w:szCs w:val="20"/>
        </w:rPr>
        <w:t xml:space="preserve">[ ] Que tipo de mecanismo à prova de erros é o mais adequado para este processo? (Contato/Toque, Forma, Tamanho, Cor/Aspecto visual, Orientação, À prova de falhas.)</w:t>
      </w:r>
    </w:p>
    <w:p>
      <w:pPr>
        <w:spacing w:after="120"/>
      </w:pPr>
      <w:r>
        <w:rPr>
          <w:b w:val="false"/>
          <w:bCs w:val="false"/>
          <w:sz w:val="20"/>
          <w:szCs w:val="20"/>
        </w:rPr>
        <w:t xml:space="preserve">[ ] Descrição detalhada do sistema «poka-yoke» projetado.</w:t>
      </w:r>
    </w:p>
    <w:p>
      <w:pPr>
        <w:spacing w:after="120"/>
      </w:pPr>
      <w:r>
        <w:rPr>
          <w:b w:val="false"/>
          <w:bCs w:val="false"/>
          <w:sz w:val="20"/>
          <w:szCs w:val="20"/>
        </w:rPr>
        <w:t xml:space="preserve">[ ] Diagrama ou esboço do sistema «poka-yoke» proposto.</w:t>
      </w:r>
    </w:p>
    <w:p>
      <w:pPr>
        <w:spacing w:after="120"/>
      </w:pPr>
      <w:r>
        <w:rPr>
          <w:b w:val="false"/>
          <w:bCs w:val="false"/>
          <w:sz w:val="20"/>
          <w:szCs w:val="20"/>
        </w:rPr>
        <w:t xml:space="preserve">[ ] Custo estimado da implementação do sistema «poka-yoke» (em dólares americanos).</w:t>
      </w:r>
    </w:p>
    <w:p>
      <w:pPr>
        <w:spacing w:after="120"/>
      </w:pPr>
      <w:r>
        <w:rPr>
          <w:b w:val="false"/>
          <w:bCs w:val="false"/>
          <w:sz w:val="20"/>
          <w:szCs w:val="20"/>
        </w:rPr>
        <w:t xml:space="preserve">[ ] Quais partes/processos serão afetados por este sistema «poka-yoke»? (Componente A, Componente B, Fase 1 da montagem, Etapa 3 da Montagem, Embalagem)</w:t>
      </w:r>
    </w:p>
    <w:p>
      <w:pPr>
        <w:spacing w:after="120"/>
      </w:pPr>
      <w:r>
        <w:rPr>
          <w:b w:val="false"/>
          <w:bCs w:val="false"/>
          <w:sz w:val="20"/>
          <w:szCs w:val="20"/>
        </w:rPr>
        <w:t xml:space="preserve">[ ] Número de referência do dispositivo «poka-yoke» (se aplicável).</w:t>
      </w:r>
    </w:p>
    <w:p>
      <w:pPr>
        <w:spacing w:after="120"/>
      </w:pPr>
      <w:r>
        <w:rPr>
          <w:b w:val="false"/>
          <w:bCs w:val="false"/>
          <w:sz w:val="20"/>
          <w:szCs w:val="20"/>
        </w:rPr>
        <w:t xml:space="preserve">[ ] Data prevista para a implementação do sistema «poka-yoke».</w:t>
      </w:r>
    </w:p>
    <w:p>
      <w:pPr>
        <w:spacing w:after="120"/>
      </w:pPr>
      <w:r>
        <w:rPr>
          <w:b w:val="false"/>
          <w:bCs w:val="false"/>
          <w:sz w:val="20"/>
          <w:szCs w:val="20"/>
        </w:rPr>
        <w:t xml:space="preserve">[ ] Possíveis problemas previstos durante a implementação e estratégias de mitigação.</w:t>
      </w:r>
    </w:p>
    <w:p>
      <w:pPr>
        <w:spacing w:after="120"/>
      </w:pPr>
      <w:r>
        <w:rPr>
          <w:b w:val="false"/>
          <w:bCs w:val="false"/>
          <w:sz w:val="20"/>
          <w:szCs w:val="20"/>
        </w:rPr>
        <w:t xml:space="preserve"/>
      </w:r>
    </w:p>
    <w:p>
      <w:pPr>
        <w:spacing w:after="120"/>
      </w:pPr>
      <w:r>
        <w:rPr>
          <w:b/>
          <w:bCs/>
          <w:sz w:val="24"/>
          <w:szCs w:val="24"/>
        </w:rPr>
        <w:t xml:space="preserve">--- CONTROLO E MONITORIZAÇÃO DE DISPOSITIVOS À PROVA DE ERROS (POKA-YOKES) ---</w:t>
      </w:r>
    </w:p>
    <w:p>
      <w:pPr>
        <w:spacing w:after="120"/>
      </w:pPr>
      <w:r>
        <w:rPr>
          <w:b w:val="false"/>
          <w:bCs w:val="false"/>
          <w:sz w:val="20"/>
          <w:szCs w:val="20"/>
        </w:rPr>
        <w:t xml:space="preserve">[ ] Taxa de Erro Antes da Implementação do Poka-Yoke</w:t>
      </w:r>
    </w:p>
    <w:p>
      <w:pPr>
        <w:spacing w:after="120"/>
      </w:pPr>
      <w:r>
        <w:rPr>
          <w:b w:val="false"/>
          <w:bCs w:val="false"/>
          <w:sz w:val="20"/>
          <w:szCs w:val="20"/>
        </w:rPr>
        <w:t xml:space="preserve">[ ] Taxa de Erro Após a Implementação do Poka-Yoke</w:t>
      </w:r>
    </w:p>
    <w:p>
      <w:pPr>
        <w:spacing w:after="120"/>
      </w:pPr>
      <w:r>
        <w:rPr>
          <w:b w:val="false"/>
          <w:bCs w:val="false"/>
          <w:sz w:val="20"/>
          <w:szCs w:val="20"/>
        </w:rPr>
        <w:t xml:space="preserve">[ ] Classificação do Desempenho do Poka-Yoke (por exemplo, Excelente, Bom, Razoável, Insatisfatório) (Excelente, Bom., Justo, razoável, adequado., Pobre)</w:t>
      </w:r>
    </w:p>
    <w:p>
      <w:pPr>
        <w:spacing w:after="120"/>
      </w:pPr>
      <w:r>
        <w:rPr>
          <w:b w:val="false"/>
          <w:bCs w:val="false"/>
          <w:sz w:val="20"/>
          <w:szCs w:val="20"/>
        </w:rPr>
        <w:t xml:space="preserve">[ ] Descrição de quaisquer problemas ou avarias observadas no Pokeyaoke.</w:t>
      </w:r>
    </w:p>
    <w:p>
      <w:pPr>
        <w:spacing w:after="120"/>
      </w:pPr>
      <w:r>
        <w:rPr>
          <w:b w:val="false"/>
          <w:bCs w:val="false"/>
          <w:sz w:val="20"/>
          <w:szCs w:val="20"/>
        </w:rPr>
        <w:t xml:space="preserve">[ ] Última data de manutenção/inspeção do Pokeyaoke</w:t>
      </w:r>
    </w:p>
    <w:p>
      <w:pPr>
        <w:spacing w:after="120"/>
      </w:pPr>
      <w:r>
        <w:rPr>
          <w:b w:val="false"/>
          <w:bCs w:val="false"/>
          <w:sz w:val="20"/>
          <w:szCs w:val="20"/>
        </w:rPr>
        <w:t xml:space="preserve">[ ] Hora aproximada em que ocorreu o erro (se aplicável)</w:t>
      </w:r>
    </w:p>
    <w:p>
      <w:pPr>
        <w:spacing w:after="120"/>
      </w:pPr>
      <w:r>
        <w:rPr>
          <w:b w:val="false"/>
          <w:bCs w:val="false"/>
          <w:sz w:val="20"/>
          <w:szCs w:val="20"/>
        </w:rPr>
        <w:t xml:space="preserve">[ ] Possíveis causas do erro/avaria (selecione todas as que se aplicam) (Avaria de equipamento, Erro do operador, Defeito de design, Problema de manutenção, Variação de materiais, Instruções pouco claras.)</w:t>
      </w:r>
    </w:p>
    <w:p>
      <w:pPr>
        <w:spacing w:after="120"/>
      </w:pPr>
      <w:r>
        <w:rPr>
          <w:b w:val="false"/>
          <w:bCs w:val="false"/>
          <w:sz w:val="20"/>
          <w:szCs w:val="20"/>
        </w:rPr>
        <w:t xml:space="preserve">[ ] Fotos/Vídeos do Pokeyaoke e dos problemas observados (se aplicável).</w:t>
      </w:r>
    </w:p>
    <w:p>
      <w:pPr>
        <w:spacing w:after="120"/>
      </w:pPr>
      <w:r>
        <w:rPr>
          <w:b w:val="false"/>
          <w:bCs w:val="false"/>
          <w:sz w:val="20"/>
          <w:szCs w:val="20"/>
        </w:rPr>
        <w:t xml:space="preserve"/>
      </w:r>
    </w:p>
    <w:p>
      <w:pPr>
        <w:spacing w:after="120"/>
      </w:pPr>
      <w:r>
        <w:rPr>
          <w:b/>
          <w:bCs/>
          <w:sz w:val="24"/>
          <w:szCs w:val="24"/>
        </w:rPr>
        <w:t xml:space="preserve">--- FORMAÇÃO E SENSIBILIZAÇÃO DOS OPERADORES ---</w:t>
      </w:r>
    </w:p>
    <w:p>
      <w:pPr>
        <w:spacing w:after="120"/>
      </w:pPr>
      <w:r>
        <w:rPr>
          <w:b w:val="false"/>
          <w:bCs w:val="false"/>
          <w:sz w:val="20"/>
          <w:szCs w:val="20"/>
        </w:rPr>
        <w:t xml:space="preserve">[ ] Explique a finalidade dos dispositivos à prova de erros (Poka-Yokes) no processo de fabricação.</w:t>
      </w:r>
    </w:p>
    <w:p>
      <w:pPr>
        <w:spacing w:after="120"/>
      </w:pPr>
      <w:r>
        <w:rPr>
          <w:b w:val="false"/>
          <w:bCs w:val="false"/>
          <w:sz w:val="20"/>
          <w:szCs w:val="20"/>
        </w:rPr>
        <w:t xml:space="preserve">[ ] Qual das seguintes opções descreve melhor a razão pela qual utilizamos o sistema Poka-Yoke? (Para substituir as inspeções de qualidade., Para evitar que ocorram erros desde o início., Para desviar a responsabilidade pelos erros., Para aumentar a velocidade da produção, independentemente da qualidade.)</w:t>
      </w:r>
    </w:p>
    <w:p>
      <w:pPr>
        <w:spacing w:after="120"/>
      </w:pPr>
      <w:r>
        <w:rPr>
          <w:b w:val="false"/>
          <w:bCs w:val="false"/>
          <w:sz w:val="20"/>
          <w:szCs w:val="20"/>
        </w:rPr>
        <w:t xml:space="preserve">[ ] Quais das opções a seguir representam benefícios potenciais da implementação eficaz de mecanismos Poka-Yoke? (Redução de defeitos, Aumento da velocidade de produção, Redução dos custos de formação, Melhora do moral dos funcionários, Redução de desperdício e retrabalho)</w:t>
      </w:r>
    </w:p>
    <w:p>
      <w:pPr>
        <w:spacing w:after="120"/>
      </w:pPr>
      <w:r>
        <w:rPr>
          <w:b w:val="false"/>
          <w:bCs w:val="false"/>
          <w:sz w:val="20"/>
          <w:szCs w:val="20"/>
        </w:rPr>
        <w:t xml:space="preserve">[ ] Descreva como reagir quando um dispositivo «poka-yoke» é ativado ou indica um erro.</w:t>
      </w:r>
    </w:p>
    <w:p>
      <w:pPr>
        <w:spacing w:after="120"/>
      </w:pPr>
      <w:r>
        <w:rPr>
          <w:b w:val="false"/>
          <w:bCs w:val="false"/>
          <w:sz w:val="20"/>
          <w:szCs w:val="20"/>
        </w:rPr>
        <w:t xml:space="preserve">[ ] O que deve fazer se identificar uma possível melhoria num sistema «poka-yoke»? (Ignore e continue com o processo atual., Implemente a alteração imediatamente, sem avisar ninguém., Comunique a sugestão ao seu supervisor ou líder de equipa., Implemente a alteração após obter a aprovação do departamento de engenharia.)</w:t>
      </w:r>
    </w:p>
    <w:p>
      <w:pPr>
        <w:spacing w:after="120"/>
      </w:pPr>
      <w:r>
        <w:rPr>
          <w:b w:val="false"/>
          <w:bCs w:val="false"/>
          <w:sz w:val="20"/>
          <w:szCs w:val="20"/>
        </w:rPr>
        <w:t xml:space="preserve">[ ] Quantos dispositivos «poka-yoke» você conhece e utiliza em seu local de trabalho?</w:t>
      </w:r>
    </w:p>
    <w:p>
      <w:pPr>
        <w:spacing w:after="120"/>
      </w:pPr>
      <w:r>
        <w:rPr>
          <w:b w:val="false"/>
          <w:bCs w:val="false"/>
          <w:sz w:val="20"/>
          <w:szCs w:val="20"/>
        </w:rPr>
        <w:t xml:space="preserve">[ ] Descreva quaisquer preocupações ou questões que tenha relativamente aos dispositivos «Poka-Yoke» ou ao seu funcionamento.</w:t>
      </w:r>
    </w:p>
    <w:p>
      <w:pPr>
        <w:spacing w:after="120"/>
      </w:pPr>
      <w:r>
        <w:rPr>
          <w:b w:val="false"/>
          <w:bCs w:val="false"/>
          <w:sz w:val="20"/>
          <w:szCs w:val="20"/>
        </w:rPr>
        <w:t xml:space="preserve"/>
      </w:r>
    </w:p>
    <w:p>
      <w:pPr>
        <w:spacing w:after="120"/>
      </w:pPr>
      <w:r>
        <w:rPr>
          <w:b/>
          <w:bCs/>
          <w:sz w:val="24"/>
          <w:szCs w:val="24"/>
        </w:rPr>
        <w:t xml:space="preserve">--- ANÁLISE DA EFICÁCIA E MELHORIA DO SISTEMA POKA-YOKE ---</w:t>
      </w:r>
    </w:p>
    <w:p>
      <w:pPr>
        <w:spacing w:after="120"/>
      </w:pPr>
      <w:r>
        <w:rPr>
          <w:b w:val="false"/>
          <w:bCs w:val="false"/>
          <w:sz w:val="20"/>
          <w:szCs w:val="20"/>
        </w:rPr>
        <w:t xml:space="preserve">[ ] Taxa de Erro Atual (Antes da Implementação do Pokayoke)</w:t>
      </w:r>
    </w:p>
    <w:p>
      <w:pPr>
        <w:spacing w:after="120"/>
      </w:pPr>
      <w:r>
        <w:rPr>
          <w:b w:val="false"/>
          <w:bCs w:val="false"/>
          <w:sz w:val="20"/>
          <w:szCs w:val="20"/>
        </w:rPr>
        <w:t xml:space="preserve">[ ] Taxa de Erro Atual (após a implementação do sistema Pokayoke)</w:t>
      </w:r>
    </w:p>
    <w:p>
      <w:pPr>
        <w:spacing w:after="120"/>
      </w:pPr>
      <w:r>
        <w:rPr>
          <w:b w:val="false"/>
          <w:bCs w:val="false"/>
          <w:sz w:val="20"/>
          <w:szCs w:val="20"/>
        </w:rPr>
        <w:t xml:space="preserve">[ ] Classificação Geral de Eficácia (de 1 a 5, sendo 5 = Excelente) (1, 2, 3, 4, 5)</w:t>
      </w:r>
    </w:p>
    <w:p>
      <w:pPr>
        <w:spacing w:after="120"/>
      </w:pPr>
      <w:r>
        <w:rPr>
          <w:b w:val="false"/>
          <w:bCs w:val="false"/>
          <w:sz w:val="20"/>
          <w:szCs w:val="20"/>
        </w:rPr>
        <w:t xml:space="preserve">[ ] Descreva quaisquer anomalias ou resultados inesperados observados no sistema Pokayoke.</w:t>
      </w:r>
    </w:p>
    <w:p>
      <w:pPr>
        <w:spacing w:after="120"/>
      </w:pPr>
      <w:r>
        <w:rPr>
          <w:b w:val="false"/>
          <w:bCs w:val="false"/>
          <w:sz w:val="20"/>
          <w:szCs w:val="20"/>
        </w:rPr>
        <w:t xml:space="preserve">[ ] Quais as áreas do desempenho do sistema Pokayoke que precisam de melhorias? (Precisão na deteção, Facilidade de utilização, Durabilidade, Requisitos de manutenção, Aprovação do operador, Outro (especifique no campo de texto longo))</w:t>
      </w:r>
    </w:p>
    <w:p>
      <w:pPr>
        <w:spacing w:after="120"/>
      </w:pPr>
      <w:r>
        <w:rPr>
          <w:b w:val="false"/>
          <w:bCs w:val="false"/>
          <w:sz w:val="20"/>
          <w:szCs w:val="20"/>
        </w:rPr>
        <w:t xml:space="preserve">[ ] Sugestões específicas para melhorias (se houver).</w:t>
      </w:r>
    </w:p>
    <w:p>
      <w:pPr>
        <w:spacing w:after="120"/>
      </w:pPr>
      <w:r>
        <w:rPr>
          <w:b w:val="false"/>
          <w:bCs w:val="false"/>
          <w:sz w:val="20"/>
          <w:szCs w:val="20"/>
        </w:rPr>
        <w:t xml:space="preserve">[ ] Data da Última Revisão</w:t>
      </w:r>
    </w:p>
    <w:p>
      <w:pPr>
        <w:spacing w:after="120"/>
      </w:pPr>
      <w:r>
        <w:rPr>
          <w:b w:val="false"/>
          <w:bCs w:val="false"/>
          <w:sz w:val="20"/>
          <w:szCs w:val="20"/>
        </w:rPr>
        <w:t xml:space="preserve">[ ] Data prevista para a próxima revisão.</w:t>
      </w:r>
    </w:p>
    <w:p>
      <w:pPr>
        <w:spacing w:after="120"/>
      </w:pPr>
      <w:r>
        <w:rPr>
          <w:b w:val="false"/>
          <w:bCs w:val="false"/>
          <w:sz w:val="20"/>
          <w:szCs w:val="20"/>
        </w:rPr>
        <w:t xml:space="preserve">[ ] Nome do Avaliador</w:t>
      </w:r>
    </w:p>
    <w:p>
      <w:pPr>
        <w:spacing w:after="120"/>
      </w:pPr>
      <w:r>
        <w:rPr>
          <w:b w:val="false"/>
          <w:bCs w:val="false"/>
          <w:sz w:val="20"/>
          <w:szCs w:val="20"/>
        </w:rPr>
        <w:t xml:space="preserve">[ ] Assinatura do Avaliador</w:t>
      </w:r>
    </w:p>
    <w:p>
      <w:pPr>
        <w:spacing w:after="120"/>
      </w:pPr>
      <w:r>
        <w:rPr>
          <w:b w:val="false"/>
          <w:bCs w:val="false"/>
          <w:sz w:val="20"/>
          <w:szCs w:val="20"/>
        </w:rPr>
        <w:t xml:space="preserve"/>
      </w:r>
    </w:p>
    <w:p>
      <w:pPr>
        <w:spacing w:after="120"/>
      </w:pPr>
      <w:r>
        <w:rPr>
          <w:b/>
          <w:bCs/>
          <w:sz w:val="24"/>
          <w:szCs w:val="24"/>
        </w:rPr>
        <w:t xml:space="preserve">--- DOCUMENTAÇÃO E PADRONIZAÇÃO ---</w:t>
      </w:r>
    </w:p>
    <w:p>
      <w:pPr>
        <w:spacing w:after="120"/>
      </w:pPr>
      <w:r>
        <w:rPr>
          <w:b w:val="false"/>
          <w:bCs w:val="false"/>
          <w:sz w:val="20"/>
          <w:szCs w:val="20"/>
        </w:rPr>
        <w:t xml:space="preserve">[ ] Documento de Projeto Poka-Yoke – Número da Versão</w:t>
      </w:r>
    </w:p>
    <w:p>
      <w:pPr>
        <w:spacing w:after="120"/>
      </w:pPr>
      <w:r>
        <w:rPr>
          <w:b w:val="false"/>
          <w:bCs w:val="false"/>
          <w:sz w:val="20"/>
          <w:szCs w:val="20"/>
        </w:rPr>
        <w:t xml:space="preserve">[ ] Descrição detalhada de cada dispositivo/método Poka-Yoke.</w:t>
      </w:r>
    </w:p>
    <w:p>
      <w:pPr>
        <w:spacing w:after="120"/>
      </w:pPr>
      <w:r>
        <w:rPr>
          <w:b w:val="false"/>
          <w:bCs w:val="false"/>
          <w:sz w:val="20"/>
          <w:szCs w:val="20"/>
        </w:rPr>
        <w:t xml:space="preserve">[ ] Desenhos/Esquemas de Projeto Poka-Yoke</w:t>
      </w:r>
    </w:p>
    <w:p>
      <w:pPr>
        <w:spacing w:after="120"/>
      </w:pPr>
      <w:r>
        <w:rPr>
          <w:b w:val="false"/>
          <w:bCs w:val="false"/>
          <w:sz w:val="20"/>
          <w:szCs w:val="20"/>
        </w:rPr>
        <w:t xml:space="preserve">[ ] Quantidade de cada dispositivo «poka-yoke» por posto de trabalho.</w:t>
      </w:r>
    </w:p>
    <w:p>
      <w:pPr>
        <w:spacing w:after="120"/>
      </w:pPr>
      <w:r>
        <w:rPr>
          <w:b w:val="false"/>
          <w:bCs w:val="false"/>
          <w:sz w:val="20"/>
          <w:szCs w:val="20"/>
        </w:rPr>
        <w:t xml:space="preserve">[ ] Processos nos quais o sistema «Poka-Yoke» é implementado. (Montagem, Usinagem, Soldagem, Inspeção, Embalagem)</w:t>
      </w:r>
    </w:p>
    <w:p>
      <w:pPr>
        <w:spacing w:after="120"/>
      </w:pPr>
      <w:r>
        <w:rPr>
          <w:b w:val="false"/>
          <w:bCs w:val="false"/>
          <w:sz w:val="20"/>
          <w:szCs w:val="20"/>
        </w:rPr>
        <w:t xml:space="preserve">[ ] Data da última revisão da documentação sobre Poka-Yoke</w:t>
      </w:r>
    </w:p>
    <w:p>
      <w:pPr>
        <w:spacing w:after="120"/>
      </w:pPr>
      <w:r>
        <w:rPr>
          <w:b w:val="false"/>
          <w:bCs w:val="false"/>
          <w:sz w:val="20"/>
          <w:szCs w:val="20"/>
        </w:rPr>
        <w:t xml:space="preserve">[ ] Resumo das alterações implementadas durante a última revisão.</w:t>
      </w:r>
    </w:p>
    <w:p>
      <w:pPr>
        <w:spacing w:after="120"/>
      </w:pPr>
      <w:r>
        <w:rPr>
          <w:b w:val="false"/>
          <w:bCs w:val="false"/>
          <w:sz w:val="20"/>
          <w:szCs w:val="20"/>
        </w:rPr>
        <w:t xml:space="preserve">[ ] Estado Atual da Documentação do Poka-Yoke (Rascunho, Aprovado, Em análise.)</w:t>
      </w:r>
    </w:p>
    <w:p>
      <w:pPr>
        <w:spacing w:after="120"/>
      </w:pPr>
      <w:r>
        <w:rPr>
          <w:b w:val="false"/>
          <w:bCs w:val="false"/>
          <w:sz w:val="20"/>
          <w:szCs w:val="20"/>
        </w:rPr>
        <w:t xml:space="preserve">[ ] Nome do responsável pelo controle de documentos.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https://checklistguro.com/templates/manufacturing/mistake-proofing-poka-yoke-checklist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2026-07-08T11:23:20.712Z</dcterms:created>
  <dcterms:modified xsi:type="dcterms:W3CDTF">2026-07-08T11:23:20.712Z</dcterms:modified>
</cp:coreProperties>
</file>

<file path=docProps/custom.xml><?xml version="1.0" encoding="utf-8"?>
<Properties xmlns="http://schemas.openxmlformats.org/officeDocument/2006/custom-properties" xmlns:vt="http://schemas.openxmlformats.org/officeDocument/2006/docPropsVTypes"/>
</file>