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DEL ANÁLISIS DE SISTEMAS DE MEDICIÓN (ASM)</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PLANIFICACIÓN Y PREPARACIÓN ---</w:t>
      </w:r>
    </w:p>
    <w:p>
      <w:pPr>
        <w:spacing w:after="120"/>
      </w:pPr>
      <w:r>
        <w:rPr>
          <w:b w:val="false"/>
          <w:bCs w:val="false"/>
          <w:sz w:val="20"/>
          <w:szCs w:val="20"/>
        </w:rPr>
        <w:t xml:space="preserve">[ ] Objetivo/Propósito MSA</w:t>
      </w:r>
    </w:p>
    <w:p>
      <w:pPr>
        <w:spacing w:after="120"/>
      </w:pPr>
      <w:r>
        <w:rPr>
          <w:b w:val="false"/>
          <w:bCs w:val="false"/>
          <w:sz w:val="20"/>
          <w:szCs w:val="20"/>
        </w:rPr>
        <w:t xml:space="preserve">[ ] Descripción del proceso – ¿Qué se está midiendo y por qué?</w:t>
      </w:r>
    </w:p>
    <w:p>
      <w:pPr>
        <w:spacing w:after="120"/>
      </w:pPr>
      <w:r>
        <w:rPr>
          <w:b w:val="false"/>
          <w:bCs w:val="false"/>
          <w:sz w:val="20"/>
          <w:szCs w:val="20"/>
        </w:rPr>
        <w:t xml:space="preserve">[ ] Número de piezas a medir (tamaño de la muestra)</w:t>
      </w:r>
    </w:p>
    <w:p>
      <w:pPr>
        <w:spacing w:after="120"/>
      </w:pPr>
      <w:r>
        <w:rPr>
          <w:b w:val="false"/>
          <w:bCs w:val="false"/>
          <w:sz w:val="20"/>
          <w:szCs w:val="20"/>
        </w:rPr>
        <w:t xml:space="preserve">[ ] Tipo de medición (p. ej., Continua, Cualitativa) (Continuo, Atributo)</w:t>
      </w:r>
    </w:p>
    <w:p>
      <w:pPr>
        <w:spacing w:after="120"/>
      </w:pPr>
      <w:r>
        <w:rPr>
          <w:b w:val="false"/>
          <w:bCs w:val="false"/>
          <w:sz w:val="20"/>
          <w:szCs w:val="20"/>
        </w:rPr>
        <w:t xml:space="preserve">[ ] Requisitos del sistema de medición (p. ej., precisión, estabilidad) (Precisión, Estabilidad, Linealidad, Resolución)</w:t>
      </w:r>
    </w:p>
    <w:p>
      <w:pPr>
        <w:spacing w:after="120"/>
      </w:pPr>
      <w:r>
        <w:rPr>
          <w:b w:val="false"/>
          <w:bCs w:val="false"/>
          <w:sz w:val="20"/>
          <w:szCs w:val="20"/>
        </w:rPr>
        <w:t xml:space="preserve">[ ] Fecha de inicio de MSA</w:t>
      </w:r>
    </w:p>
    <w:p>
      <w:pPr>
        <w:spacing w:after="120"/>
      </w:pPr>
      <w:r>
        <w:rPr>
          <w:b w:val="false"/>
          <w:bCs w:val="false"/>
          <w:sz w:val="20"/>
          <w:szCs w:val="20"/>
        </w:rPr>
        <w:t xml:space="preserve">[ ] Fecha límite de finalización del MSA</w:t>
      </w:r>
    </w:p>
    <w:p>
      <w:pPr>
        <w:spacing w:after="120"/>
      </w:pPr>
      <w:r>
        <w:rPr>
          <w:b w:val="false"/>
          <w:bCs w:val="false"/>
          <w:sz w:val="20"/>
          <w:szCs w:val="20"/>
        </w:rPr>
        <w:t xml:space="preserve">[ ] ¿Quién es el responsable del MSA? (Nombre 1</w:t>
      </w:r>
    </w:p>
    <w:p>
      <w:pPr>
        <w:spacing w:after="120"/>
      </w:pPr>
      <w:r>
        <w:rPr>
          <w:b w:val="false"/>
          <w:bCs w:val="false"/>
          <w:sz w:val="20"/>
          <w:szCs w:val="20"/>
        </w:rPr>
        <w:t xml:space="preserve">, Nombre 1, Nombre 1</w:t>
      </w:r>
    </w:p>
    <w:p>
      <w:pPr>
        <w:spacing w:after="120"/>
      </w:pPr>
      <w:r>
        <w:rPr>
          <w:b w:val="false"/>
          <w:bCs w:val="false"/>
          <w:sz w:val="20"/>
          <w:szCs w:val="20"/>
        </w:rPr>
        <w:t xml:space="preserve">)</w:t>
      </w:r>
    </w:p>
    <w:p>
      <w:pPr>
        <w:spacing w:after="120"/>
      </w:pPr>
      <w:r>
        <w:rPr>
          <w:b w:val="false"/>
          <w:bCs w:val="false"/>
          <w:sz w:val="20"/>
          <w:szCs w:val="20"/>
        </w:rPr>
        <w:t xml:space="preserve">[ ] Diagrama de Flujo de Proceso (si aplica)</w:t>
      </w:r>
    </w:p>
    <w:p>
      <w:pPr>
        <w:spacing w:after="120"/>
      </w:pPr>
      <w:r>
        <w:rPr>
          <w:b w:val="false"/>
          <w:bCs w:val="false"/>
          <w:sz w:val="20"/>
          <w:szCs w:val="20"/>
        </w:rPr>
        <w:t xml:space="preserve"/>
      </w:r>
    </w:p>
    <w:p>
      <w:pPr>
        <w:spacing w:after="120"/>
      </w:pPr>
      <w:r>
        <w:rPr>
          <w:b/>
          <w:bCs/>
          <w:sz w:val="24"/>
          <w:szCs w:val="24"/>
        </w:rPr>
        <w:t xml:space="preserve">--- MEDICIÓN DE REPETIBILIDAD (GR&amp;R) – PARTE 1 ---</w:t>
      </w:r>
    </w:p>
    <w:p>
      <w:pPr>
        <w:spacing w:after="120"/>
      </w:pPr>
      <w:r>
        <w:rPr>
          <w:b w:val="false"/>
          <w:bCs w:val="false"/>
          <w:sz w:val="20"/>
          <w:szCs w:val="20"/>
        </w:rPr>
        <w:t xml:space="preserve">[ ] Número de operadores involucrados</w:t>
      </w:r>
    </w:p>
    <w:p>
      <w:pPr>
        <w:spacing w:after="120"/>
      </w:pPr>
      <w:r>
        <w:rPr>
          <w:b w:val="false"/>
          <w:bCs w:val="false"/>
          <w:sz w:val="20"/>
          <w:szCs w:val="20"/>
        </w:rPr>
        <w:t xml:space="preserve">[ ] Número de piezas medidas por operario</w:t>
      </w:r>
    </w:p>
    <w:p>
      <w:pPr>
        <w:spacing w:after="120"/>
      </w:pPr>
      <w:r>
        <w:rPr>
          <w:b w:val="false"/>
          <w:bCs w:val="false"/>
          <w:sz w:val="20"/>
          <w:szCs w:val="20"/>
        </w:rPr>
        <w:t xml:space="preserve">[ ] Método de Medición Utilizado (p. ej., Directo, Vernier, Micrómetro) (Medición directa</w:t>
      </w:r>
    </w:p>
    <w:p>
      <w:pPr>
        <w:spacing w:after="120"/>
      </w:pPr>
      <w:r>
        <w:rPr>
          <w:b w:val="false"/>
          <w:bCs w:val="false"/>
          <w:sz w:val="20"/>
          <w:szCs w:val="20"/>
        </w:rPr>
        <w:t xml:space="preserve">, Regla vernier, Micrómetro, Calibrador, Otro (Especificar))</w:t>
      </w:r>
    </w:p>
    <w:p>
      <w:pPr>
        <w:spacing w:after="120"/>
      </w:pPr>
      <w:r>
        <w:rPr>
          <w:b w:val="false"/>
          <w:bCs w:val="false"/>
          <w:sz w:val="20"/>
          <w:szCs w:val="20"/>
        </w:rPr>
        <w:t xml:space="preserve">[ ] Describa la parte que se está midiendo (material, dimensiones, especificación).</w:t>
      </w:r>
    </w:p>
    <w:p>
      <w:pPr>
        <w:spacing w:after="120"/>
      </w:pPr>
      <w:r>
        <w:rPr>
          <w:b w:val="false"/>
          <w:bCs w:val="false"/>
          <w:sz w:val="20"/>
          <w:szCs w:val="20"/>
        </w:rPr>
        <w:t xml:space="preserve">[ ] Identificadores de los operadores involucrados en el estudio de GR&amp;R</w:t>
      </w:r>
    </w:p>
    <w:p>
      <w:pPr>
        <w:spacing w:after="120"/>
      </w:pPr>
      <w:r>
        <w:rPr>
          <w:b w:val="false"/>
          <w:bCs w:val="false"/>
          <w:sz w:val="20"/>
          <w:szCs w:val="20"/>
        </w:rPr>
        <w:t xml:space="preserve">[ ] Fecha de ejecución del estudio de GR&amp;R</w:t>
      </w:r>
    </w:p>
    <w:p>
      <w:pPr>
        <w:spacing w:after="120"/>
      </w:pPr>
      <w:r>
        <w:rPr>
          <w:b w:val="false"/>
          <w:bCs w:val="false"/>
          <w:sz w:val="20"/>
          <w:szCs w:val="20"/>
        </w:rPr>
        <w:t xml:space="preserve">[ ] Número de Lecturas Por Parte, Por Operador</w:t>
      </w:r>
    </w:p>
    <w:p>
      <w:pPr>
        <w:spacing w:after="120"/>
      </w:pPr>
      <w:r>
        <w:rPr>
          <w:b w:val="false"/>
          <w:bCs w:val="false"/>
          <w:sz w:val="20"/>
          <w:szCs w:val="20"/>
        </w:rPr>
        <w:t xml:space="preserve">[ ] ¿Se calibró correctamente el medidor antes del estudio? (Sí., No, N/A</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MEDICIÓN DE REPETIBILIDAD (GR&amp;R) - PARTE 2 ---</w:t>
      </w:r>
    </w:p>
    <w:p>
      <w:pPr>
        <w:spacing w:after="120"/>
      </w:pPr>
      <w:r>
        <w:rPr>
          <w:b w:val="false"/>
          <w:bCs w:val="false"/>
          <w:sz w:val="20"/>
          <w:szCs w:val="20"/>
        </w:rPr>
        <w:t xml:space="preserve">[ ] Número de Repeticiones por Parte</w:t>
      </w:r>
    </w:p>
    <w:p>
      <w:pPr>
        <w:spacing w:after="120"/>
      </w:pPr>
      <w:r>
        <w:rPr>
          <w:b w:val="false"/>
          <w:bCs w:val="false"/>
          <w:sz w:val="20"/>
          <w:szCs w:val="20"/>
        </w:rPr>
        <w:t xml:space="preserve">[ ] Número de piezas medidas</w:t>
      </w:r>
    </w:p>
    <w:p>
      <w:pPr>
        <w:spacing w:after="120"/>
      </w:pPr>
      <w:r>
        <w:rPr>
          <w:b w:val="false"/>
          <w:bCs w:val="false"/>
          <w:sz w:val="20"/>
          <w:szCs w:val="20"/>
        </w:rPr>
        <w:t xml:space="preserve">[ ] Promedio de todas las lecturas (Operador 1)</w:t>
      </w:r>
    </w:p>
    <w:p>
      <w:pPr>
        <w:spacing w:after="120"/>
      </w:pPr>
      <w:r>
        <w:rPr>
          <w:b w:val="false"/>
          <w:bCs w:val="false"/>
          <w:sz w:val="20"/>
          <w:szCs w:val="20"/>
        </w:rPr>
        <w:t xml:space="preserve">[ ] Desviación Estándar de las Lecturas (Operador 1)</w:t>
      </w:r>
    </w:p>
    <w:p>
      <w:pPr>
        <w:spacing w:after="120"/>
      </w:pPr>
      <w:r>
        <w:rPr>
          <w:b w:val="false"/>
          <w:bCs w:val="false"/>
          <w:sz w:val="20"/>
          <w:szCs w:val="20"/>
        </w:rPr>
        <w:t xml:space="preserve">[ ] Desviación Media para el Operador 1</w:t>
      </w:r>
    </w:p>
    <w:p>
      <w:pPr>
        <w:spacing w:after="120"/>
      </w:pPr>
      <w:r>
        <w:rPr>
          <w:b w:val="false"/>
          <w:bCs w:val="false"/>
          <w:sz w:val="20"/>
          <w:szCs w:val="20"/>
        </w:rPr>
        <w:t xml:space="preserve">[ ] ¿Datos del Operador 1 completos? (Sí., No.)</w:t>
      </w:r>
    </w:p>
    <w:p>
      <w:pPr>
        <w:spacing w:after="120"/>
      </w:pPr>
      <w:r>
        <w:rPr>
          <w:b w:val="false"/>
          <w:bCs w:val="false"/>
          <w:sz w:val="20"/>
          <w:szCs w:val="20"/>
        </w:rPr>
        <w:t xml:space="preserve">[ ] Notas sobre las lecturas del Operador 1 (si aplica)</w:t>
      </w:r>
    </w:p>
    <w:p>
      <w:pPr>
        <w:spacing w:after="120"/>
      </w:pPr>
      <w:r>
        <w:rPr>
          <w:b w:val="false"/>
          <w:bCs w:val="false"/>
          <w:sz w:val="20"/>
          <w:szCs w:val="20"/>
        </w:rPr>
        <w:t xml:space="preserve"/>
      </w:r>
    </w:p>
    <w:p>
      <w:pPr>
        <w:spacing w:after="120"/>
      </w:pPr>
      <w:r>
        <w:rPr>
          <w:b w:val="false"/>
          <w:bCs w:val="false"/>
          <w:sz w:val="20"/>
          <w:szCs w:val="20"/>
        </w:rPr>
        <w:t xml:space="preserve">[ ] Desviación Media GRR (Operador 1)</w:t>
      </w:r>
    </w:p>
    <w:p>
      <w:pPr>
        <w:spacing w:after="120"/>
      </w:pPr>
      <w:r>
        <w:rPr>
          <w:b w:val="false"/>
          <w:bCs w:val="false"/>
          <w:sz w:val="20"/>
          <w:szCs w:val="20"/>
        </w:rPr>
        <w:t xml:space="preserve"/>
      </w:r>
    </w:p>
    <w:p>
      <w:pPr>
        <w:spacing w:after="120"/>
      </w:pPr>
      <w:r>
        <w:rPr>
          <w:b/>
          <w:bCs/>
          <w:sz w:val="24"/>
          <w:szCs w:val="24"/>
        </w:rPr>
        <w:t xml:space="preserve">--- MEDICIÓN DE LA REPRODUCTIBILIDAD (RR) - PARTE 1 ---</w:t>
      </w:r>
    </w:p>
    <w:p>
      <w:pPr>
        <w:spacing w:after="120"/>
      </w:pPr>
      <w:r>
        <w:rPr>
          <w:b w:val="false"/>
          <w:bCs w:val="false"/>
          <w:sz w:val="20"/>
          <w:szCs w:val="20"/>
        </w:rPr>
        <w:t xml:space="preserve">[ ] Número de operadores involucrados en el estudio de RR.</w:t>
      </w:r>
    </w:p>
    <w:p>
      <w:pPr>
        <w:spacing w:after="120"/>
      </w:pPr>
      <w:r>
        <w:rPr>
          <w:b w:val="false"/>
          <w:bCs w:val="false"/>
          <w:sz w:val="20"/>
          <w:szCs w:val="20"/>
        </w:rPr>
        <w:t xml:space="preserve">[ ] Método de Selección de Operadores (Selección aleatoria, Personal cualificado</w:t>
      </w:r>
    </w:p>
    <w:p>
      <w:pPr>
        <w:spacing w:after="120"/>
      </w:pPr>
      <w:r>
        <w:rPr>
          <w:b w:val="false"/>
          <w:bCs w:val="false"/>
          <w:sz w:val="20"/>
          <w:szCs w:val="20"/>
        </w:rPr>
        <w:t xml:space="preserve">, Horario de turnos, Otro (Especifique en TEXTO_LARGO))</w:t>
      </w:r>
    </w:p>
    <w:p>
      <w:pPr>
        <w:spacing w:after="120"/>
      </w:pPr>
      <w:r>
        <w:rPr>
          <w:b w:val="false"/>
          <w:bCs w:val="false"/>
          <w:sz w:val="20"/>
          <w:szCs w:val="20"/>
        </w:rPr>
        <w:t xml:space="preserve">[ ] Si se selecciona "Otro" en la selección de operador, por favor explique:</w:t>
      </w:r>
    </w:p>
    <w:p>
      <w:pPr>
        <w:spacing w:after="120"/>
      </w:pPr>
      <w:r>
        <w:rPr>
          <w:b w:val="false"/>
          <w:bCs w:val="false"/>
          <w:sz w:val="20"/>
          <w:szCs w:val="20"/>
        </w:rPr>
        <w:t xml:space="preserve"/>
      </w:r>
    </w:p>
    <w:p>
      <w:pPr>
        <w:spacing w:after="120"/>
      </w:pPr>
      <w:r>
        <w:rPr>
          <w:b w:val="false"/>
          <w:bCs w:val="false"/>
          <w:sz w:val="20"/>
          <w:szCs w:val="20"/>
        </w:rPr>
        <w:t xml:space="preserve">[ ] Número de pruebas por operador por pieza</w:t>
      </w:r>
    </w:p>
    <w:p>
      <w:pPr>
        <w:spacing w:after="120"/>
      </w:pPr>
      <w:r>
        <w:rPr>
          <w:b w:val="false"/>
          <w:bCs w:val="false"/>
          <w:sz w:val="20"/>
          <w:szCs w:val="20"/>
        </w:rPr>
        <w:t xml:space="preserve">[ ] Fecha de inicio del estudio RR</w:t>
      </w:r>
    </w:p>
    <w:p>
      <w:pPr>
        <w:spacing w:after="120"/>
      </w:pPr>
      <w:r>
        <w:rPr>
          <w:b w:val="false"/>
          <w:bCs w:val="false"/>
          <w:sz w:val="20"/>
          <w:szCs w:val="20"/>
        </w:rPr>
        <w:t xml:space="preserve">[ ] Tiempo aproximado permitido por operador por medición de pieza.</w:t>
      </w:r>
    </w:p>
    <w:p>
      <w:pPr>
        <w:spacing w:after="120"/>
      </w:pPr>
      <w:r>
        <w:rPr>
          <w:b w:val="false"/>
          <w:bCs w:val="false"/>
          <w:sz w:val="20"/>
          <w:szCs w:val="20"/>
        </w:rPr>
        <w:t xml:space="preserve">[ ] ¿Se presentó el orden de las piezas a los operarios de forma aleatoria? (Sí., No)</w:t>
      </w:r>
    </w:p>
    <w:p>
      <w:pPr>
        <w:spacing w:after="120"/>
      </w:pPr>
      <w:r>
        <w:rPr>
          <w:b w:val="false"/>
          <w:bCs w:val="false"/>
          <w:sz w:val="20"/>
          <w:szCs w:val="20"/>
        </w:rPr>
        <w:t xml:space="preserve">[ ] Si el orden no se randomizó, por favor explique la razón y describa el orden.</w:t>
      </w:r>
    </w:p>
    <w:p>
      <w:pPr>
        <w:spacing w:after="120"/>
      </w:pPr>
      <w:r>
        <w:rPr>
          <w:b w:val="false"/>
          <w:bCs w:val="false"/>
          <w:sz w:val="20"/>
          <w:szCs w:val="20"/>
        </w:rPr>
        <w:t xml:space="preserve"/>
      </w:r>
    </w:p>
    <w:p>
      <w:pPr>
        <w:spacing w:after="120"/>
      </w:pPr>
      <w:r>
        <w:rPr>
          <w:b/>
          <w:bCs/>
          <w:sz w:val="24"/>
          <w:szCs w:val="24"/>
        </w:rPr>
        <w:t xml:space="preserve">--- MEDICIÓN DE LA REPETIBILIDAD (RR) - PARTE 1 ---</w:t>
      </w:r>
    </w:p>
    <w:p>
      <w:pPr>
        <w:spacing w:after="120"/>
      </w:pPr>
      <w:r>
        <w:rPr>
          <w:b w:val="false"/>
          <w:bCs w:val="false"/>
          <w:sz w:val="20"/>
          <w:szCs w:val="20"/>
        </w:rPr>
        <w:t xml:space="preserve">[ ] Número de operadores participantes</w:t>
      </w:r>
    </w:p>
    <w:p>
      <w:pPr>
        <w:spacing w:after="120"/>
      </w:pPr>
      <w:r>
        <w:rPr>
          <w:b w:val="false"/>
          <w:bCs w:val="false"/>
          <w:sz w:val="20"/>
          <w:szCs w:val="20"/>
        </w:rPr>
        <w:t xml:space="preserve">[ ] Método de Selección de Operadores (Selección aleatoria, Operadores experimentados, Operadores Designados)</w:t>
      </w:r>
    </w:p>
    <w:p>
      <w:pPr>
        <w:spacing w:after="120"/>
      </w:pPr>
      <w:r>
        <w:rPr>
          <w:b w:val="false"/>
          <w:bCs w:val="false"/>
          <w:sz w:val="20"/>
          <w:szCs w:val="20"/>
        </w:rPr>
        <w:t xml:space="preserve">[ ] Breve descripción de la experiencia y capacitación del operador relacionada con el proceso de medición.</w:t>
      </w:r>
    </w:p>
    <w:p>
      <w:pPr>
        <w:spacing w:after="120"/>
      </w:pPr>
      <w:r>
        <w:rPr>
          <w:b w:val="false"/>
          <w:bCs w:val="false"/>
          <w:sz w:val="20"/>
          <w:szCs w:val="20"/>
        </w:rPr>
        <w:t xml:space="preserve">[ ] Número de pruebas por operador por pieza</w:t>
      </w:r>
    </w:p>
    <w:p>
      <w:pPr>
        <w:spacing w:after="120"/>
      </w:pPr>
      <w:r>
        <w:rPr>
          <w:b w:val="false"/>
          <w:bCs w:val="false"/>
          <w:sz w:val="20"/>
          <w:szCs w:val="20"/>
        </w:rPr>
        <w:t xml:space="preserve">[ ] Cualquier observación durante la medición por parte del operador (p. ej., problemas inusuales, dificultad para comprender las instrucciones).</w:t>
      </w:r>
    </w:p>
    <w:p>
      <w:pPr>
        <w:spacing w:after="120"/>
      </w:pPr>
      <w:r>
        <w:rPr>
          <w:b w:val="false"/>
          <w:bCs w:val="false"/>
          <w:sz w:val="20"/>
          <w:szCs w:val="20"/>
        </w:rPr>
        <w:t xml:space="preserve">[ ] ¿Estaban los procedimientos estandarizados de medición disponibles para todos los operadores?</w:t>
      </w:r>
    </w:p>
    <w:p>
      <w:pPr>
        <w:spacing w:after="120"/>
      </w:pPr>
      <w:r>
        <w:rPr>
          <w:b w:val="false"/>
          <w:bCs w:val="false"/>
          <w:sz w:val="20"/>
          <w:szCs w:val="20"/>
        </w:rPr>
        <w:t xml:space="preserve"> (Sí., No.)</w:t>
      </w:r>
    </w:p>
    <w:p>
      <w:pPr>
        <w:spacing w:after="120"/>
      </w:pPr>
      <w:r>
        <w:rPr>
          <w:b w:val="false"/>
          <w:bCs w:val="false"/>
          <w:sz w:val="20"/>
          <w:szCs w:val="20"/>
        </w:rPr>
        <w:t xml:space="preserve">[ ] Fecha del Estudio de Reproducibilidad</w:t>
      </w:r>
    </w:p>
    <w:p>
      <w:pPr>
        <w:spacing w:after="120"/>
      </w:pPr>
      <w:r>
        <w:rPr>
          <w:b w:val="false"/>
          <w:bCs w:val="false"/>
          <w:sz w:val="20"/>
          <w:szCs w:val="20"/>
        </w:rPr>
        <w:t xml:space="preserve"/>
      </w:r>
    </w:p>
    <w:p>
      <w:pPr>
        <w:spacing w:after="120"/>
      </w:pPr>
      <w:r>
        <w:rPr>
          <w:b/>
          <w:bCs/>
          <w:sz w:val="24"/>
          <w:szCs w:val="24"/>
        </w:rPr>
        <w:t xml:space="preserve">--- VARIACIÓN DE PIEZA ---</w:t>
      </w:r>
    </w:p>
    <w:p>
      <w:pPr>
        <w:spacing w:after="120"/>
      </w:pPr>
      <w:r>
        <w:rPr>
          <w:b w:val="false"/>
          <w:bCs w:val="false"/>
          <w:sz w:val="20"/>
          <w:szCs w:val="20"/>
        </w:rPr>
        <w:t xml:space="preserve">[ ] Número de piezas seleccionadas para el estudio de variación</w:t>
      </w:r>
    </w:p>
    <w:p>
      <w:pPr>
        <w:spacing w:after="120"/>
      </w:pPr>
      <w:r>
        <w:rPr>
          <w:b w:val="false"/>
          <w:bCs w:val="false"/>
          <w:sz w:val="20"/>
          <w:szCs w:val="20"/>
        </w:rPr>
        <w:t xml:space="preserve">[ ] Justificación para la selección de componentes (¿Por qué estas piezas específicas?)</w:t>
      </w:r>
    </w:p>
    <w:p>
      <w:pPr>
        <w:spacing w:after="120"/>
      </w:pPr>
      <w:r>
        <w:rPr>
          <w:b w:val="false"/>
          <w:bCs w:val="false"/>
          <w:sz w:val="20"/>
          <w:szCs w:val="20"/>
        </w:rPr>
        <w:t xml:space="preserve">[ ] Número de mediciones por pieza</w:t>
      </w:r>
    </w:p>
    <w:p>
      <w:pPr>
        <w:spacing w:after="120"/>
      </w:pPr>
      <w:r>
        <w:rPr>
          <w:b w:val="false"/>
          <w:bCs w:val="false"/>
          <w:sz w:val="20"/>
          <w:szCs w:val="20"/>
        </w:rPr>
        <w:t xml:space="preserve">[ ] Descripción del método de evaluación de la variación de piezas (p. ej., rango, desviación estándar)</w:t>
      </w:r>
    </w:p>
    <w:p>
      <w:pPr>
        <w:spacing w:after="120"/>
      </w:pPr>
      <w:r>
        <w:rPr>
          <w:b w:val="false"/>
          <w:bCs w:val="false"/>
          <w:sz w:val="20"/>
          <w:szCs w:val="20"/>
        </w:rPr>
        <w:t xml:space="preserve">[ ] Variación Calculada (p. ej., Desviación Estándar)</w:t>
      </w:r>
    </w:p>
    <w:p>
      <w:pPr>
        <w:spacing w:after="120"/>
      </w:pPr>
      <w:r>
        <w:rPr>
          <w:b w:val="false"/>
          <w:bCs w:val="false"/>
          <w:sz w:val="20"/>
          <w:szCs w:val="20"/>
        </w:rPr>
        <w:t xml:space="preserve">[ ] Notas sobre las características de la variación observada (p. ej., ¿existen fuentes de variación conocidas?).</w:t>
      </w:r>
    </w:p>
    <w:p>
      <w:pPr>
        <w:spacing w:after="120"/>
      </w:pPr>
      <w:r>
        <w:rPr>
          <w:b w:val="false"/>
          <w:bCs w:val="false"/>
          <w:sz w:val="20"/>
          <w:szCs w:val="20"/>
        </w:rPr>
        <w:t xml:space="preserve">[ ] ¿Variación de pieza aceptable? (Sí., No, Requiere más investigación.)</w:t>
      </w:r>
    </w:p>
    <w:p>
      <w:pPr>
        <w:spacing w:after="120"/>
      </w:pPr>
      <w:r>
        <w:rPr>
          <w:b w:val="false"/>
          <w:bCs w:val="false"/>
          <w:sz w:val="20"/>
          <w:szCs w:val="20"/>
        </w:rPr>
        <w:t xml:space="preserve">[ ] Si la respuesta es 'No' o 'Requiere más investigación', describa las acciones tomadas/planificadas con respecto a la variación de la pieza.</w:t>
      </w:r>
    </w:p>
    <w:p>
      <w:pPr>
        <w:spacing w:after="120"/>
      </w:pPr>
      <w:r>
        <w:rPr>
          <w:b w:val="false"/>
          <w:bCs w:val="false"/>
          <w:sz w:val="20"/>
          <w:szCs w:val="20"/>
        </w:rPr>
        <w:t xml:space="preserve"/>
      </w:r>
    </w:p>
    <w:p>
      <w:pPr>
        <w:spacing w:after="120"/>
      </w:pPr>
      <w:r>
        <w:rPr>
          <w:b/>
          <w:bCs/>
          <w:sz w:val="24"/>
          <w:szCs w:val="24"/>
        </w:rPr>
        <w:t xml:space="preserve">--- VARIACIÓN DEL SISTEMA ---</w:t>
      </w:r>
    </w:p>
    <w:p>
      <w:pPr>
        <w:spacing w:after="120"/>
      </w:pPr>
      <w:r>
        <w:rPr>
          <w:b w:val="false"/>
          <w:bCs w:val="false"/>
          <w:sz w:val="20"/>
          <w:szCs w:val="20"/>
        </w:rPr>
        <w:t xml:space="preserve">[ ] Variación Estimada de Partes (VEP)</w:t>
      </w:r>
    </w:p>
    <w:p>
      <w:pPr>
        <w:spacing w:after="120"/>
      </w:pPr>
      <w:r>
        <w:rPr>
          <w:b w:val="false"/>
          <w:bCs w:val="false"/>
          <w:sz w:val="20"/>
          <w:szCs w:val="20"/>
        </w:rPr>
        <w:t xml:space="preserve">[ ] Repetibilidad Estimada del Indicador</w:t>
      </w:r>
    </w:p>
    <w:p>
      <w:pPr>
        <w:spacing w:after="120"/>
      </w:pPr>
      <w:r>
        <w:rPr>
          <w:b w:val="false"/>
          <w:bCs w:val="false"/>
          <w:sz w:val="20"/>
          <w:szCs w:val="20"/>
        </w:rPr>
        <w:t xml:space="preserve">[ ] Reproducibilidad Estimada (RR)</w:t>
      </w:r>
    </w:p>
    <w:p>
      <w:pPr>
        <w:spacing w:after="120"/>
      </w:pPr>
      <w:r>
        <w:rPr>
          <w:b w:val="false"/>
          <w:bCs w:val="false"/>
          <w:sz w:val="20"/>
          <w:szCs w:val="20"/>
        </w:rPr>
        <w:t xml:space="preserve">[ ] Variación Total del Sistema (VTS)</w:t>
      </w:r>
    </w:p>
    <w:p>
      <w:pPr>
        <w:spacing w:after="120"/>
      </w:pPr>
      <w:r>
        <w:rPr>
          <w:b w:val="false"/>
          <w:bCs w:val="false"/>
          <w:sz w:val="20"/>
          <w:szCs w:val="20"/>
        </w:rPr>
        <w:t xml:space="preserve">[ ] Límite de especificación (Límite de Especificación Superior, Límite de Especificación Inferior)</w:t>
      </w:r>
    </w:p>
    <w:p>
      <w:pPr>
        <w:spacing w:after="120"/>
      </w:pPr>
      <w:r>
        <w:rPr>
          <w:b w:val="false"/>
          <w:bCs w:val="false"/>
          <w:sz w:val="20"/>
          <w:szCs w:val="20"/>
        </w:rPr>
        <w:t xml:space="preserve">[ ] Relación entre la variación del sistema y el ancho de la especificación.</w:t>
      </w:r>
    </w:p>
    <w:p>
      <w:pPr>
        <w:spacing w:after="120"/>
      </w:pPr>
      <w:r>
        <w:rPr>
          <w:b w:val="false"/>
          <w:bCs w:val="false"/>
          <w:sz w:val="20"/>
          <w:szCs w:val="20"/>
        </w:rPr>
        <w:t xml:space="preserve">[ ] Justificación de la variación del sistema aceptable/inaceptable</w:t>
      </w:r>
    </w:p>
    <w:p>
      <w:pPr>
        <w:spacing w:after="120"/>
      </w:pPr>
      <w:r>
        <w:rPr>
          <w:b w:val="false"/>
          <w:bCs w:val="false"/>
          <w:sz w:val="20"/>
          <w:szCs w:val="20"/>
        </w:rPr>
        <w:t xml:space="preserve">[ ] ¿Variación del sistema aceptable? (Sí., No)</w:t>
      </w:r>
    </w:p>
    <w:p>
      <w:pPr>
        <w:spacing w:after="120"/>
      </w:pPr>
      <w:r>
        <w:rPr>
          <w:b w:val="false"/>
          <w:bCs w:val="false"/>
          <w:sz w:val="20"/>
          <w:szCs w:val="20"/>
        </w:rPr>
        <w:t xml:space="preserve">[ ] Datos de soporte (Cálculo de variación del sistema)</w:t>
      </w:r>
    </w:p>
    <w:p>
      <w:pPr>
        <w:spacing w:after="120"/>
      </w:pPr>
      <w:r>
        <w:rPr>
          <w:b w:val="false"/>
          <w:bCs w:val="false"/>
          <w:sz w:val="20"/>
          <w:szCs w:val="20"/>
        </w:rPr>
        <w:t xml:space="preserve"/>
      </w:r>
    </w:p>
    <w:p>
      <w:pPr>
        <w:spacing w:after="120"/>
      </w:pPr>
      <w:r>
        <w:rPr>
          <w:b/>
          <w:bCs/>
          <w:sz w:val="24"/>
          <w:szCs w:val="24"/>
        </w:rPr>
        <w:t xml:space="preserve">--- EVALUACIÓN DEL DESEMPEÑO DE MSA ---</w:t>
      </w:r>
    </w:p>
    <w:p>
      <w:pPr>
        <w:spacing w:after="120"/>
      </w:pPr>
      <w:r>
        <w:rPr>
          <w:b w:val="false"/>
          <w:bCs w:val="false"/>
          <w:sz w:val="20"/>
          <w:szCs w:val="20"/>
        </w:rPr>
        <w:t xml:space="preserve">[ ] Valor GR&amp;R general</w:t>
      </w:r>
    </w:p>
    <w:p>
      <w:pPr>
        <w:spacing w:after="120"/>
      </w:pPr>
      <w:r>
        <w:rPr>
          <w:b w:val="false"/>
          <w:bCs w:val="false"/>
          <w:sz w:val="20"/>
          <w:szCs w:val="20"/>
        </w:rPr>
        <w:t xml:space="preserve">[ ] % de la variación total (OCR)</w:t>
      </w:r>
    </w:p>
    <w:p>
      <w:pPr>
        <w:spacing w:after="120"/>
      </w:pPr>
      <w:r>
        <w:rPr>
          <w:b w:val="false"/>
          <w:bCs w:val="false"/>
          <w:sz w:val="20"/>
          <w:szCs w:val="20"/>
        </w:rPr>
        <w:t xml:space="preserve">[ ] ¿Se cumplieron los criterios de aceptación? (Sí., No., No aplica.</w:t>
      </w:r>
    </w:p>
    <w:p>
      <w:pPr>
        <w:spacing w:after="120"/>
      </w:pPr>
      <w:r>
        <w:rPr>
          <w:b w:val="false"/>
          <w:bCs w:val="false"/>
          <w:sz w:val="20"/>
          <w:szCs w:val="20"/>
        </w:rPr>
        <w:t xml:space="preserve">)</w:t>
      </w:r>
    </w:p>
    <w:p>
      <w:pPr>
        <w:spacing w:after="120"/>
      </w:pPr>
      <w:r>
        <w:rPr>
          <w:b w:val="false"/>
          <w:bCs w:val="false"/>
          <w:sz w:val="20"/>
          <w:szCs w:val="20"/>
        </w:rPr>
        <w:t xml:space="preserve">[ ] Justificación de Aceptación/Rechazo</w:t>
      </w:r>
    </w:p>
    <w:p>
      <w:pPr>
        <w:spacing w:after="120"/>
      </w:pPr>
      <w:r>
        <w:rPr>
          <w:b w:val="false"/>
          <w:bCs w:val="false"/>
          <w:sz w:val="20"/>
          <w:szCs w:val="20"/>
        </w:rPr>
        <w:t xml:space="preserve"/>
      </w:r>
    </w:p>
    <w:p>
      <w:pPr>
        <w:spacing w:after="120"/>
      </w:pPr>
      <w:r>
        <w:rPr>
          <w:b w:val="false"/>
          <w:bCs w:val="false"/>
          <w:sz w:val="20"/>
          <w:szCs w:val="20"/>
        </w:rPr>
        <w:t xml:space="preserve">[ ] ¿Es el sistema de medición adecuado para su uso previsto? (Sí., No., Requiere evaluación adicional.)</w:t>
      </w:r>
    </w:p>
    <w:p>
      <w:pPr>
        <w:spacing w:after="120"/>
      </w:pPr>
      <w:r>
        <w:rPr>
          <w:b w:val="false"/>
          <w:bCs w:val="false"/>
          <w:sz w:val="20"/>
          <w:szCs w:val="20"/>
        </w:rPr>
        <w:t xml:space="preserve">[ ] Resumen de Resultados del MSA y Conclusión</w:t>
      </w:r>
    </w:p>
    <w:p>
      <w:pPr>
        <w:spacing w:after="120"/>
      </w:pPr>
      <w:r>
        <w:rPr>
          <w:b w:val="false"/>
          <w:bCs w:val="false"/>
          <w:sz w:val="20"/>
          <w:szCs w:val="20"/>
        </w:rPr>
        <w:t xml:space="preserve">[ ] Fecha de la Evaluación del Convenio Marco de Servicios (MSA)</w:t>
      </w:r>
    </w:p>
    <w:p>
      <w:pPr>
        <w:spacing w:after="120"/>
      </w:pPr>
      <w:r>
        <w:rPr>
          <w:b w:val="false"/>
          <w:bCs w:val="false"/>
          <w:sz w:val="20"/>
          <w:szCs w:val="20"/>
        </w:rPr>
        <w:t xml:space="preserve">[ ] Firma del Evaluador</w:t>
      </w:r>
    </w:p>
    <w:p>
      <w:pPr>
        <w:spacing w:after="120"/>
      </w:pPr>
      <w:r>
        <w:rPr>
          <w:b w:val="false"/>
          <w:bCs w:val="false"/>
          <w:sz w:val="20"/>
          <w:szCs w:val="20"/>
        </w:rPr>
        <w:t xml:space="preserve"/>
      </w:r>
    </w:p>
    <w:p>
      <w:pPr>
        <w:spacing w:after="120"/>
      </w:pPr>
      <w:r>
        <w:rPr>
          <w:b/>
          <w:bCs/>
          <w:sz w:val="24"/>
          <w:szCs w:val="24"/>
        </w:rPr>
        <w:t xml:space="preserve">--- ACCIONES CORRECTIVAS Y MEJORAS ---</w:t>
      </w:r>
    </w:p>
    <w:p>
      <w:pPr>
        <w:spacing w:after="120"/>
      </w:pPr>
      <w:r>
        <w:rPr>
          <w:b w:val="false"/>
          <w:bCs w:val="false"/>
          <w:sz w:val="20"/>
          <w:szCs w:val="20"/>
        </w:rPr>
        <w:t xml:space="preserve">[ ] Describa los problemas específicos que contribuyen a la falta de conformidad del sistema de medición.</w:t>
      </w:r>
    </w:p>
    <w:p>
      <w:pPr>
        <w:spacing w:after="120"/>
      </w:pPr>
      <w:r>
        <w:rPr>
          <w:b w:val="false"/>
          <w:bCs w:val="false"/>
          <w:sz w:val="20"/>
          <w:szCs w:val="20"/>
        </w:rPr>
        <w:t xml:space="preserve">[ ] Seleccione las posibles causas raíz que contribuyen a la variación del sistema de medición. (Seleccione todas las que correspondan). (Deficiencias en la Capacitación de Operadores, Problemas de calibración de indicadores, Factores Ambientales (Temperatura, Humedad), Problemas de Mantenimiento de Indicadores, Ambigüedad en el Procedimiento de Medición, Problemas de diseño de piezas, Problemas de diseño de indicadores)</w:t>
      </w:r>
    </w:p>
    <w:p>
      <w:pPr>
        <w:spacing w:after="120"/>
      </w:pPr>
      <w:r>
        <w:rPr>
          <w:b w:val="false"/>
          <w:bCs w:val="false"/>
          <w:sz w:val="20"/>
          <w:szCs w:val="20"/>
        </w:rPr>
        <w:t xml:space="preserve">[ ] Detallar las acciones correctivas propuestas para abordar las causas raíz identificadas.</w:t>
      </w:r>
    </w:p>
    <w:p>
      <w:pPr>
        <w:spacing w:after="120"/>
      </w:pPr>
      <w:r>
        <w:rPr>
          <w:b w:val="false"/>
          <w:bCs w:val="false"/>
          <w:sz w:val="20"/>
          <w:szCs w:val="20"/>
        </w:rPr>
        <w:t xml:space="preserve">[ ] Costo estimado de la implementación de medidas correctivas (en USD).</w:t>
      </w:r>
    </w:p>
    <w:p>
      <w:pPr>
        <w:spacing w:after="120"/>
      </w:pPr>
      <w:r>
        <w:rPr>
          <w:b w:val="false"/>
          <w:bCs w:val="false"/>
          <w:sz w:val="20"/>
          <w:szCs w:val="20"/>
        </w:rPr>
        <w:t xml:space="preserve">[ ] Fecha prevista para la implementación de acciones correctivas.</w:t>
      </w:r>
    </w:p>
    <w:p>
      <w:pPr>
        <w:spacing w:after="120"/>
      </w:pPr>
      <w:r>
        <w:rPr>
          <w:b w:val="false"/>
          <w:bCs w:val="false"/>
          <w:sz w:val="20"/>
          <w:szCs w:val="20"/>
        </w:rPr>
        <w:t xml:space="preserve">[ ] Método de verificación de las acciones correctivas. (Repetir MSA, Monitoreo de Procesos</w:t>
      </w:r>
    </w:p>
    <w:p>
      <w:pPr>
        <w:spacing w:after="120"/>
      </w:pPr>
      <w:r>
        <w:rPr>
          <w:b w:val="false"/>
          <w:bCs w:val="false"/>
          <w:sz w:val="20"/>
          <w:szCs w:val="20"/>
        </w:rPr>
        <w:t xml:space="preserve">, Control Estadístico de Procesos (CEP)</w:t>
      </w:r>
    </w:p>
    <w:p>
      <w:pPr>
        <w:spacing w:after="120"/>
      </w:pPr>
      <w:r>
        <w:rPr>
          <w:b w:val="false"/>
          <w:bCs w:val="false"/>
          <w:sz w:val="20"/>
          <w:szCs w:val="20"/>
        </w:rPr>
        <w:t xml:space="preserve">, Otro (Especificar))</w:t>
      </w:r>
    </w:p>
    <w:p>
      <w:pPr>
        <w:spacing w:after="120"/>
      </w:pPr>
      <w:r>
        <w:rPr>
          <w:b w:val="false"/>
          <w:bCs w:val="false"/>
          <w:sz w:val="20"/>
          <w:szCs w:val="20"/>
        </w:rPr>
        <w:t xml:space="preserve">[ ] Si se seleccionó "Otro" para la verificación, especifique el método.</w:t>
      </w:r>
    </w:p>
    <w:p>
      <w:pPr>
        <w:spacing w:after="120"/>
      </w:pPr>
      <w:r>
        <w:rPr>
          <w:b w:val="false"/>
          <w:bCs w:val="false"/>
          <w:sz w:val="20"/>
          <w:szCs w:val="20"/>
        </w:rPr>
        <w:t xml:space="preserve">[ ] Parte responsable de implementar la acción correctiva. (Ingeniería, Fabricación, Calidad, Mantenimiento)</w:t>
      </w:r>
    </w:p>
    <w:p>
      <w:pPr>
        <w:spacing w:after="120"/>
      </w:pPr>
      <w:r>
        <w:rPr>
          <w:b w:val="false"/>
          <w:bCs w:val="false"/>
          <w:sz w:val="20"/>
          <w:szCs w:val="20"/>
        </w:rPr>
        <w:t xml:space="preserve">[ ] Firma de la persona responsable de implementar la acción correctiva.</w:t>
      </w:r>
    </w:p>
    <w:p>
      <w:pPr>
        <w:spacing w:after="120"/>
      </w:pPr>
      <w:r>
        <w:rPr>
          <w:b w:val="false"/>
          <w:bCs w:val="false"/>
          <w:sz w:val="20"/>
          <w:szCs w:val="20"/>
        </w:rPr>
        <w:t xml:space="preserve"/>
      </w:r>
    </w:p>
    <w:p>
      <w:pPr>
        <w:spacing w:after="120"/>
      </w:pPr>
      <w:r>
        <w:rPr>
          <w:b/>
          <w:bCs/>
          <w:sz w:val="24"/>
          <w:szCs w:val="24"/>
        </w:rPr>
        <w:t xml:space="preserve">--- DOCUMENTACIÓN Y FORMACIÓN ---</w:t>
      </w:r>
    </w:p>
    <w:p>
      <w:pPr>
        <w:spacing w:after="120"/>
      </w:pPr>
      <w:r>
        <w:rPr>
          <w:b w:val="false"/>
          <w:bCs w:val="false"/>
          <w:sz w:val="20"/>
          <w:szCs w:val="20"/>
        </w:rPr>
        <w:t xml:space="preserve">[ ] Describa el procedimiento MSA documentado que se siguió.</w:t>
      </w:r>
    </w:p>
    <w:p>
      <w:pPr>
        <w:spacing w:after="120"/>
      </w:pPr>
      <w:r>
        <w:rPr>
          <w:b w:val="false"/>
          <w:bCs w:val="false"/>
          <w:sz w:val="20"/>
          <w:szCs w:val="20"/>
        </w:rPr>
        <w:t xml:space="preserve">[ ] Fecha de la última revisión del acuerdo de confidencialidad</w:t>
      </w:r>
    </w:p>
    <w:p>
      <w:pPr>
        <w:spacing w:after="120"/>
      </w:pPr>
      <w:r>
        <w:rPr>
          <w:b w:val="false"/>
          <w:bCs w:val="false"/>
          <w:sz w:val="20"/>
          <w:szCs w:val="20"/>
        </w:rPr>
        <w:t xml:space="preserve">[ ] Número de personal capacitado en el procedimiento de la MSA</w:t>
      </w:r>
    </w:p>
    <w:p>
      <w:pPr>
        <w:spacing w:after="120"/>
      </w:pPr>
      <w:r>
        <w:rPr>
          <w:b w:val="false"/>
          <w:bCs w:val="false"/>
          <w:sz w:val="20"/>
          <w:szCs w:val="20"/>
        </w:rPr>
        <w:t xml:space="preserve">[ ] ¿Qué módulos de capacitación MSA fueron completados por los operadores? (Calibración de Medidores, Técnica de operación, Interpretación de datos, Mejora del Sistema de Medición)</w:t>
      </w:r>
    </w:p>
    <w:p>
      <w:pPr>
        <w:spacing w:after="120"/>
      </w:pPr>
      <w:r>
        <w:rPr>
          <w:b w:val="false"/>
          <w:bCs w:val="false"/>
          <w:sz w:val="20"/>
          <w:szCs w:val="20"/>
        </w:rPr>
        <w:t xml:space="preserve">[ ] Suba copias de los registros de capacitación de los operadores involucrados en el EMA.</w:t>
      </w:r>
    </w:p>
    <w:p>
      <w:pPr>
        <w:spacing w:after="120"/>
      </w:pPr>
      <w:r>
        <w:rPr>
          <w:b w:val="false"/>
          <w:bCs w:val="false"/>
          <w:sz w:val="20"/>
          <w:szCs w:val="20"/>
        </w:rPr>
        <w:t xml:space="preserve">[ ] Documente cualquier desviación del procedimiento estándar de MSA y justifique la razón.</w:t>
      </w:r>
    </w:p>
    <w:p>
      <w:pPr>
        <w:spacing w:after="120"/>
      </w:pPr>
      <w:r>
        <w:rPr>
          <w:b w:val="false"/>
          <w:bCs w:val="false"/>
          <w:sz w:val="20"/>
          <w:szCs w:val="20"/>
        </w:rPr>
        <w:t xml:space="preserve">[ ] ¿Es el procedimiento MSA fácilmente accesible para todo el personal pertinente? (Sí., No, Parcialmente)</w:t>
      </w:r>
    </w:p>
    <w:p>
      <w:pPr>
        <w:spacing w:after="120"/>
      </w:pPr>
      <w:r>
        <w:rPr>
          <w:b w:val="false"/>
          <w:bCs w:val="false"/>
          <w:sz w:val="20"/>
          <w:szCs w:val="20"/>
        </w:rPr>
        <w:t xml:space="preserve">[ ] Firma de la persona responsable de la documentación del acuerdo de servicios múltiples.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https://checklistguro.com/templates/manufacturing/msa-measurement-system-analysis-checklist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2026-06-22T12:12:31.146Z</dcterms:created>
  <dcterms:modified xsi:type="dcterms:W3CDTF">2026-06-22T12:12:31.146Z</dcterms:modified>
</cp:coreProperties>
</file>

<file path=docProps/custom.xml><?xml version="1.0" encoding="utf-8"?>
<Properties xmlns="http://schemas.openxmlformats.org/officeDocument/2006/custom-properties" xmlns:vt="http://schemas.openxmlformats.org/officeDocument/2006/docPropsVTypes"/>
</file>