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THEFT PREVENTION MEASURES CHECKLIST (MONTHLY) - INCLUDES TAG SECURITY, POS PROCEDURES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TAG SECURITY - EAS (ELECTRONIC ARTICLE SURVEILLANCE) ---</w:t>
      </w:r>
    </w:p>
    <w:p>
      <w:pPr>
        <w:spacing w:after="120"/>
      </w:pPr>
      <w:r>
        <w:rPr>
          <w:b w:val="false"/>
          <w:bCs w:val="false"/>
          <w:sz w:val="20"/>
          <w:szCs w:val="20"/>
        </w:rPr>
        <w:t xml:space="preserve">[ ] Number of EAS antennas operational and functioning.</w:t>
      </w:r>
    </w:p>
    <w:p>
      <w:pPr>
        <w:spacing w:after="120"/>
      </w:pPr>
      <w:r>
        <w:rPr>
          <w:b w:val="false"/>
          <w:bCs w:val="false"/>
          <w:sz w:val="20"/>
          <w:szCs w:val="20"/>
        </w:rPr>
        <w:t xml:space="preserve">[ ] Antenna Status Check: Is each antenna detecting tags? (Yes, No)</w:t>
      </w:r>
    </w:p>
    <w:p>
      <w:pPr>
        <w:spacing w:after="120"/>
      </w:pPr>
      <w:r>
        <w:rPr>
          <w:b w:val="false"/>
          <w:bCs w:val="false"/>
          <w:sz w:val="20"/>
          <w:szCs w:val="20"/>
        </w:rPr>
        <w:t xml:space="preserve">[ ] Notes on any antenna malfunctions or issues detected.</w:t>
      </w:r>
    </w:p>
    <w:p>
      <w:pPr>
        <w:spacing w:after="120"/>
      </w:pPr>
      <w:r>
        <w:rPr>
          <w:b w:val="false"/>
          <w:bCs w:val="false"/>
          <w:sz w:val="20"/>
          <w:szCs w:val="20"/>
        </w:rPr>
        <w:t xml:space="preserve">[ ] Frequency of EAS system self-tests completed (per manufacturer guidelines).</w:t>
      </w:r>
    </w:p>
    <w:p>
      <w:pPr>
        <w:spacing w:after="120"/>
      </w:pPr>
      <w:r>
        <w:rPr>
          <w:b w:val="false"/>
          <w:bCs w:val="false"/>
          <w:sz w:val="20"/>
          <w:szCs w:val="20"/>
        </w:rPr>
        <w:t xml:space="preserve">[ ] Date of last full EAS system diagnostic test.</w:t>
      </w:r>
    </w:p>
    <w:p>
      <w:pPr>
        <w:spacing w:after="120"/>
      </w:pPr>
      <w:r>
        <w:rPr>
          <w:b w:val="false"/>
          <w:bCs w:val="false"/>
          <w:sz w:val="20"/>
          <w:szCs w:val="20"/>
        </w:rPr>
        <w:t xml:space="preserve">[ ] Battery Backup Functionality: Was the battery backup system tested? (Yes, No, N/A)</w:t>
      </w:r>
    </w:p>
    <w:p>
      <w:pPr>
        <w:spacing w:after="120"/>
      </w:pPr>
      <w:r>
        <w:rPr>
          <w:b w:val="false"/>
          <w:bCs w:val="false"/>
          <w:sz w:val="20"/>
          <w:szCs w:val="20"/>
        </w:rPr>
        <w:t xml:space="preserve">[ ] Record any issues found during EAS self tests.</w:t>
      </w:r>
    </w:p>
    <w:p>
      <w:pPr>
        <w:spacing w:after="120"/>
      </w:pPr>
      <w:r>
        <w:rPr>
          <w:b w:val="false"/>
          <w:bCs w:val="false"/>
          <w:sz w:val="20"/>
          <w:szCs w:val="20"/>
        </w:rPr>
        <w:t xml:space="preserve"/>
      </w:r>
    </w:p>
    <w:p>
      <w:pPr>
        <w:spacing w:after="120"/>
      </w:pPr>
      <w:r>
        <w:rPr>
          <w:b/>
          <w:bCs/>
          <w:sz w:val="24"/>
          <w:szCs w:val="24"/>
        </w:rPr>
        <w:t xml:space="preserve">--- TAG APPLICATION &amp; VERIFICATION ---</w:t>
      </w:r>
    </w:p>
    <w:p>
      <w:pPr>
        <w:spacing w:after="120"/>
      </w:pPr>
      <w:r>
        <w:rPr>
          <w:b w:val="false"/>
          <w:bCs w:val="false"/>
          <w:sz w:val="20"/>
          <w:szCs w:val="20"/>
        </w:rPr>
        <w:t xml:space="preserve">[ ] Number of Items Tagged Incorrectly Found (Review of 25 Random Items)</w:t>
      </w:r>
    </w:p>
    <w:p>
      <w:pPr>
        <w:spacing w:after="120"/>
      </w:pPr>
      <w:r>
        <w:rPr>
          <w:b w:val="false"/>
          <w:bCs w:val="false"/>
          <w:sz w:val="20"/>
          <w:szCs w:val="20"/>
        </w:rPr>
        <w:t xml:space="preserve">[ ] Tag Type Being Used (e.g., Hard Tag, RF, AM) (Hard Tag, RF (Radio Frequency), AM (Acoustic Magnetic), Spider Wrap)</w:t>
      </w:r>
    </w:p>
    <w:p>
      <w:pPr>
        <w:spacing w:after="120"/>
      </w:pPr>
      <w:r>
        <w:rPr>
          <w:b w:val="false"/>
          <w:bCs w:val="false"/>
          <w:sz w:val="20"/>
          <w:szCs w:val="20"/>
        </w:rPr>
        <w:t xml:space="preserve">[ ] Number of Mismatched Tag Types Found (during random spot check)</w:t>
      </w:r>
    </w:p>
    <w:p>
      <w:pPr>
        <w:spacing w:after="120"/>
      </w:pPr>
      <w:r>
        <w:rPr>
          <w:b w:val="false"/>
          <w:bCs w:val="false"/>
          <w:sz w:val="20"/>
          <w:szCs w:val="20"/>
        </w:rPr>
        <w:t xml:space="preserve">[ ] Common Tag Application Errors Observed (Check all that apply) (Tag Placement Incorrect (e.g., too close to seam), Tag Not Securely Attached, Tag Face Obstructed, Incorrect Tag Size Used, No tag applied at all)</w:t>
      </w:r>
    </w:p>
    <w:p>
      <w:pPr>
        <w:spacing w:after="120"/>
      </w:pPr>
      <w:r>
        <w:rPr>
          <w:b w:val="false"/>
          <w:bCs w:val="false"/>
          <w:sz w:val="20"/>
          <w:szCs w:val="20"/>
        </w:rPr>
        <w:t xml:space="preserve">[ ] Tag Detector Test Result (Pass/Fail) (Pass, Fail)</w:t>
      </w:r>
    </w:p>
    <w:p>
      <w:pPr>
        <w:spacing w:after="120"/>
      </w:pPr>
      <w:r>
        <w:rPr>
          <w:b w:val="false"/>
          <w:bCs w:val="false"/>
          <w:sz w:val="20"/>
          <w:szCs w:val="20"/>
        </w:rPr>
        <w:t xml:space="preserve">[ ] Notes/Comments on Tag Application &amp; Verification Issues</w:t>
      </w:r>
    </w:p>
    <w:p>
      <w:pPr>
        <w:spacing w:after="120"/>
      </w:pPr>
      <w:r>
        <w:rPr>
          <w:b w:val="false"/>
          <w:bCs w:val="false"/>
          <w:sz w:val="20"/>
          <w:szCs w:val="20"/>
        </w:rPr>
        <w:t xml:space="preserve">[ ] Date of Last Tag Application Procedure Review</w:t>
      </w:r>
    </w:p>
    <w:p>
      <w:pPr>
        <w:spacing w:after="120"/>
      </w:pPr>
      <w:r>
        <w:rPr>
          <w:b w:val="false"/>
          <w:bCs w:val="false"/>
          <w:sz w:val="20"/>
          <w:szCs w:val="20"/>
        </w:rPr>
        <w:t xml:space="preserve"/>
      </w:r>
    </w:p>
    <w:p>
      <w:pPr>
        <w:spacing w:after="120"/>
      </w:pPr>
      <w:r>
        <w:rPr>
          <w:b/>
          <w:bCs/>
          <w:sz w:val="24"/>
          <w:szCs w:val="24"/>
        </w:rPr>
        <w:t xml:space="preserve">--- POS (POINT OF SALE) PROCEDURES - TAG DETACHMENT ---</w:t>
      </w:r>
    </w:p>
    <w:p>
      <w:pPr>
        <w:spacing w:after="120"/>
      </w:pPr>
      <w:r>
        <w:rPr>
          <w:b w:val="false"/>
          <w:bCs w:val="false"/>
          <w:sz w:val="20"/>
          <w:szCs w:val="20"/>
        </w:rPr>
        <w:t xml:space="preserve">[ ] Verify Tag Detachment Functionality: (Functioning Correctly, Needs Repair/Maintenance, Not Applicable (No EAS))</w:t>
      </w:r>
    </w:p>
    <w:p>
      <w:pPr>
        <w:spacing w:after="120"/>
      </w:pPr>
      <w:r>
        <w:rPr>
          <w:b w:val="false"/>
          <w:bCs w:val="false"/>
          <w:sz w:val="20"/>
          <w:szCs w:val="20"/>
        </w:rPr>
        <w:t xml:space="preserve">[ ] Number of POS Terminals Tested:</w:t>
      </w:r>
    </w:p>
    <w:p>
      <w:pPr>
        <w:spacing w:after="120"/>
      </w:pPr>
      <w:r>
        <w:rPr>
          <w:b w:val="false"/>
          <w:bCs w:val="false"/>
          <w:sz w:val="20"/>
          <w:szCs w:val="20"/>
        </w:rPr>
        <w:t xml:space="preserve">[ ] Tag Detachment Confirmation Protocol Followed? (Yes, No)</w:t>
      </w:r>
    </w:p>
    <w:p>
      <w:pPr>
        <w:spacing w:after="120"/>
      </w:pPr>
      <w:r>
        <w:rPr>
          <w:b w:val="false"/>
          <w:bCs w:val="false"/>
          <w:sz w:val="20"/>
          <w:szCs w:val="20"/>
        </w:rPr>
        <w:t xml:space="preserve">[ ] Describe any issues encountered during tag detachment testing:</w:t>
      </w:r>
    </w:p>
    <w:p>
      <w:pPr>
        <w:spacing w:after="120"/>
      </w:pPr>
      <w:r>
        <w:rPr>
          <w:b w:val="false"/>
          <w:bCs w:val="false"/>
          <w:sz w:val="20"/>
          <w:szCs w:val="20"/>
        </w:rPr>
        <w:t xml:space="preserve">[ ] Staff Trained on Tag Detachment Procedures? (Yes, No, Needs Retraining)</w:t>
      </w:r>
    </w:p>
    <w:p>
      <w:pPr>
        <w:spacing w:after="120"/>
      </w:pPr>
      <w:r>
        <w:rPr>
          <w:b w:val="false"/>
          <w:bCs w:val="false"/>
          <w:sz w:val="20"/>
          <w:szCs w:val="20"/>
        </w:rPr>
        <w:t xml:space="preserve">[ ] Date of Last Tag Detachment Procedure Training:</w:t>
      </w:r>
    </w:p>
    <w:p>
      <w:pPr>
        <w:spacing w:after="120"/>
      </w:pPr>
      <w:r>
        <w:rPr>
          <w:b w:val="false"/>
          <w:bCs w:val="false"/>
          <w:sz w:val="20"/>
          <w:szCs w:val="20"/>
        </w:rPr>
        <w:t xml:space="preserve">[ ] Which steps of the tag detachment procedure are regularly missed? (Visual Inspection of Tag, Confirming Tag Removal, Confirmation with Supervisor, Scanning for Tag Residue, None)</w:t>
      </w:r>
    </w:p>
    <w:p>
      <w:pPr>
        <w:spacing w:after="120"/>
      </w:pPr>
      <w:r>
        <w:rPr>
          <w:b w:val="false"/>
          <w:bCs w:val="false"/>
          <w:sz w:val="20"/>
          <w:szCs w:val="20"/>
        </w:rPr>
        <w:t xml:space="preserve"/>
      </w:r>
    </w:p>
    <w:p>
      <w:pPr>
        <w:spacing w:after="120"/>
      </w:pPr>
      <w:r>
        <w:rPr>
          <w:b/>
          <w:bCs/>
          <w:sz w:val="24"/>
          <w:szCs w:val="24"/>
        </w:rPr>
        <w:t xml:space="preserve">--- POS PROCEDURES - TRANSACTION VALIDATION ---</w:t>
      </w:r>
    </w:p>
    <w:p>
      <w:pPr>
        <w:spacing w:after="120"/>
      </w:pPr>
      <w:r>
        <w:rPr>
          <w:b w:val="false"/>
          <w:bCs w:val="false"/>
          <w:sz w:val="20"/>
          <w:szCs w:val="20"/>
        </w:rPr>
        <w:t xml:space="preserve">[ ] Verify Customer ID for Transactions Over $X (e.g., $50) (Always, When Suspicious, Never)</w:t>
      </w:r>
    </w:p>
    <w:p>
      <w:pPr>
        <w:spacing w:after="120"/>
      </w:pPr>
      <w:r>
        <w:rPr>
          <w:b w:val="false"/>
          <w:bCs w:val="false"/>
          <w:sz w:val="20"/>
          <w:szCs w:val="20"/>
        </w:rPr>
        <w:t xml:space="preserve">[ ] Number of Voided Transactions (Review for patterns)</w:t>
      </w:r>
    </w:p>
    <w:p>
      <w:pPr>
        <w:spacing w:after="120"/>
      </w:pPr>
      <w:r>
        <w:rPr>
          <w:b w:val="false"/>
          <w:bCs w:val="false"/>
          <w:sz w:val="20"/>
          <w:szCs w:val="20"/>
        </w:rPr>
        <w:t xml:space="preserve">[ ] Number of Override Codes Used (Review for unusual patterns)</w:t>
      </w:r>
    </w:p>
    <w:p>
      <w:pPr>
        <w:spacing w:after="120"/>
      </w:pPr>
      <w:r>
        <w:rPr>
          <w:b w:val="false"/>
          <w:bCs w:val="false"/>
          <w:sz w:val="20"/>
          <w:szCs w:val="20"/>
        </w:rPr>
        <w:t xml:space="preserve">[ ] Which Payment Types Require Manager Approval? (Credit Cards, Debit Cards, Checks, Gift Cards, Mobile Payments)</w:t>
      </w:r>
    </w:p>
    <w:p>
      <w:pPr>
        <w:spacing w:after="120"/>
      </w:pPr>
      <w:r>
        <w:rPr>
          <w:b w:val="false"/>
          <w:bCs w:val="false"/>
          <w:sz w:val="20"/>
          <w:szCs w:val="20"/>
        </w:rPr>
        <w:t xml:space="preserve">[ ] Summary of any unusual transaction activity observed during shift. (e.g., high number of declined cards, suspicious customer behavior)</w:t>
      </w:r>
    </w:p>
    <w:p>
      <w:pPr>
        <w:spacing w:after="120"/>
      </w:pPr>
      <w:r>
        <w:rPr>
          <w:b w:val="false"/>
          <w:bCs w:val="false"/>
          <w:sz w:val="20"/>
          <w:szCs w:val="20"/>
        </w:rPr>
        <w:t xml:space="preserve">[ ] Was the Cash Drawer Reconciliation Completed &amp; Signed-Off? (Yes, No)</w:t>
      </w:r>
    </w:p>
    <w:p>
      <w:pPr>
        <w:spacing w:after="120"/>
      </w:pPr>
      <w:r>
        <w:rPr>
          <w:b w:val="false"/>
          <w:bCs w:val="false"/>
          <w:sz w:val="20"/>
          <w:szCs w:val="20"/>
        </w:rPr>
        <w:t xml:space="preserve">[ ] Date of Cash Drawer Reconciliation</w:t>
      </w:r>
    </w:p>
    <w:p>
      <w:pPr>
        <w:spacing w:after="120"/>
      </w:pPr>
      <w:r>
        <w:rPr>
          <w:b w:val="false"/>
          <w:bCs w:val="false"/>
          <w:sz w:val="20"/>
          <w:szCs w:val="20"/>
        </w:rPr>
        <w:t xml:space="preserve"/>
      </w:r>
    </w:p>
    <w:p>
      <w:pPr>
        <w:spacing w:after="120"/>
      </w:pPr>
      <w:r>
        <w:rPr>
          <w:b/>
          <w:bCs/>
          <w:sz w:val="24"/>
          <w:szCs w:val="24"/>
        </w:rPr>
        <w:t xml:space="preserve">--- RETURN &amp; EXCHANGE PROCEDURES ---</w:t>
      </w:r>
    </w:p>
    <w:p>
      <w:pPr>
        <w:spacing w:after="120"/>
      </w:pPr>
      <w:r>
        <w:rPr>
          <w:b w:val="false"/>
          <w:bCs w:val="false"/>
          <w:sz w:val="20"/>
          <w:szCs w:val="20"/>
        </w:rPr>
        <w:t xml:space="preserve">[ ] Number of Returns/Exchanges Processed This Month</w:t>
      </w:r>
    </w:p>
    <w:p>
      <w:pPr>
        <w:spacing w:after="120"/>
      </w:pPr>
      <w:r>
        <w:rPr>
          <w:b w:val="false"/>
          <w:bCs w:val="false"/>
          <w:sz w:val="20"/>
          <w:szCs w:val="20"/>
        </w:rPr>
        <w:t xml:space="preserve">[ ] Method for Verifying Return Authorization (if applicable) (Email Confirmation, Phone Call, In-Store Verification, No Authorization Required)</w:t>
      </w:r>
    </w:p>
    <w:p>
      <w:pPr>
        <w:spacing w:after="120"/>
      </w:pPr>
      <w:r>
        <w:rPr>
          <w:b w:val="false"/>
          <w:bCs w:val="false"/>
          <w:sz w:val="20"/>
          <w:szCs w:val="20"/>
        </w:rPr>
        <w:t xml:space="preserve">[ ] Notes on any Unusual Return Patterns (e.g., large volume of same item, suspicious behavior)</w:t>
      </w:r>
    </w:p>
    <w:p>
      <w:pPr>
        <w:spacing w:after="120"/>
      </w:pPr>
      <w:r>
        <w:rPr>
          <w:b w:val="false"/>
          <w:bCs w:val="false"/>
          <w:sz w:val="20"/>
          <w:szCs w:val="20"/>
        </w:rPr>
        <w:t xml:space="preserve">[ ] Procedure for Handling Items Without Original Tags/Receipts (Deny Return, Manager Approval Required, Store Credit Only, Other (Specify in Notes))</w:t>
      </w:r>
    </w:p>
    <w:p>
      <w:pPr>
        <w:spacing w:after="120"/>
      </w:pPr>
      <w:r>
        <w:rPr>
          <w:b w:val="false"/>
          <w:bCs w:val="false"/>
          <w:sz w:val="20"/>
          <w:szCs w:val="20"/>
        </w:rPr>
        <w:t xml:space="preserve">[ ] Describe the current policy for verifying identification during returns/exchanges.</w:t>
      </w:r>
    </w:p>
    <w:p>
      <w:pPr>
        <w:spacing w:after="120"/>
      </w:pPr>
      <w:r>
        <w:rPr>
          <w:b w:val="false"/>
          <w:bCs w:val="false"/>
          <w:sz w:val="20"/>
          <w:szCs w:val="20"/>
        </w:rPr>
        <w:t xml:space="preserve">[ ] Is a Return/Exchange Log Maintained? (Yes, No)</w:t>
      </w:r>
    </w:p>
    <w:p>
      <w:pPr>
        <w:spacing w:after="120"/>
      </w:pPr>
      <w:r>
        <w:rPr>
          <w:b w:val="false"/>
          <w:bCs w:val="false"/>
          <w:sz w:val="20"/>
          <w:szCs w:val="20"/>
        </w:rPr>
        <w:t xml:space="preserve">[ ] Record any instances where a return/exchange was flagged as potentially fraudulent. Describe the situation and resolution.</w:t>
      </w:r>
    </w:p>
    <w:p>
      <w:pPr>
        <w:spacing w:after="120"/>
      </w:pPr>
      <w:r>
        <w:rPr>
          <w:b w:val="false"/>
          <w:bCs w:val="false"/>
          <w:sz w:val="20"/>
          <w:szCs w:val="20"/>
        </w:rPr>
        <w:t xml:space="preserve">[ ] Date of Last Audit of Return/Exchange Logs (if applicable)</w:t>
      </w:r>
    </w:p>
    <w:p>
      <w:pPr>
        <w:spacing w:after="120"/>
      </w:pPr>
      <w:r>
        <w:rPr>
          <w:b w:val="false"/>
          <w:bCs w:val="false"/>
          <w:sz w:val="20"/>
          <w:szCs w:val="20"/>
        </w:rPr>
        <w:t xml:space="preserve"/>
      </w:r>
    </w:p>
    <w:p>
      <w:pPr>
        <w:spacing w:after="120"/>
      </w:pPr>
      <w:r>
        <w:rPr>
          <w:b/>
          <w:bCs/>
          <w:sz w:val="24"/>
          <w:szCs w:val="24"/>
        </w:rPr>
        <w:t xml:space="preserve">--- INVENTORY RECONCILIATION &amp; LOSS PREVENTION ---</w:t>
      </w:r>
    </w:p>
    <w:p>
      <w:pPr>
        <w:spacing w:after="120"/>
      </w:pPr>
      <w:r>
        <w:rPr>
          <w:b w:val="false"/>
          <w:bCs w:val="false"/>
          <w:sz w:val="20"/>
          <w:szCs w:val="20"/>
        </w:rPr>
        <w:t xml:space="preserve">[ ] Review Inventory Discrepancy Count (This Month)</w:t>
      </w:r>
    </w:p>
    <w:p>
      <w:pPr>
        <w:spacing w:after="120"/>
      </w:pPr>
      <w:r>
        <w:rPr>
          <w:b w:val="false"/>
          <w:bCs w:val="false"/>
          <w:sz w:val="20"/>
          <w:szCs w:val="20"/>
        </w:rPr>
        <w:t xml:space="preserve">[ ] Summary of Significant Inventory Discrepancies Identified</w:t>
      </w:r>
    </w:p>
    <w:p>
      <w:pPr>
        <w:spacing w:after="120"/>
      </w:pPr>
      <w:r>
        <w:rPr>
          <w:b w:val="false"/>
          <w:bCs w:val="false"/>
          <w:sz w:val="20"/>
          <w:szCs w:val="20"/>
        </w:rPr>
        <w:t xml:space="preserve">[ ] Discrepancy Categories Investigated (Select all that apply) (Missing Items, Damaged Goods, Incorrect Counts, Pricing Errors, Returns/Exchanges Issues)</w:t>
      </w:r>
    </w:p>
    <w:p>
      <w:pPr>
        <w:spacing w:after="120"/>
      </w:pPr>
      <w:r>
        <w:rPr>
          <w:b w:val="false"/>
          <w:bCs w:val="false"/>
          <w:sz w:val="20"/>
          <w:szCs w:val="20"/>
        </w:rPr>
        <w:t xml:space="preserve">[ ] Date of Last Physical Inventory Count/Cycle Count</w:t>
      </w:r>
    </w:p>
    <w:p>
      <w:pPr>
        <w:spacing w:after="120"/>
      </w:pPr>
      <w:r>
        <w:rPr>
          <w:b w:val="false"/>
          <w:bCs w:val="false"/>
          <w:sz w:val="20"/>
          <w:szCs w:val="20"/>
        </w:rPr>
        <w:t xml:space="preserve">[ ] Value of Inventory Loss (Estimated)</w:t>
      </w:r>
    </w:p>
    <w:p>
      <w:pPr>
        <w:spacing w:after="120"/>
      </w:pPr>
      <w:r>
        <w:rPr>
          <w:b w:val="false"/>
          <w:bCs w:val="false"/>
          <w:sz w:val="20"/>
          <w:szCs w:val="20"/>
        </w:rPr>
        <w:t xml:space="preserve">[ ] Summary of Corrective Actions Taken to Address Inventory Losses</w:t>
      </w:r>
    </w:p>
    <w:p>
      <w:pPr>
        <w:spacing w:after="120"/>
      </w:pPr>
      <w:r>
        <w:rPr>
          <w:b w:val="false"/>
          <w:bCs w:val="false"/>
          <w:sz w:val="20"/>
          <w:szCs w:val="20"/>
        </w:rPr>
        <w:t xml:space="preserve">[ ] Method Used for Inventory Reconciliation (Cycle Counting, Full Physical Inventory, Variance Analysis)</w:t>
      </w:r>
    </w:p>
    <w:p>
      <w:pPr>
        <w:spacing w:after="120"/>
      </w:pPr>
      <w:r>
        <w:rPr>
          <w:b w:val="false"/>
          <w:bCs w:val="false"/>
          <w:sz w:val="20"/>
          <w:szCs w:val="20"/>
        </w:rPr>
        <w:t xml:space="preserve">[ ] Description of any trends noticed in inventory discrepancies.</w:t>
      </w:r>
    </w:p>
    <w:p>
      <w:pPr>
        <w:spacing w:after="120"/>
      </w:pPr>
      <w:r>
        <w:rPr>
          <w:b w:val="false"/>
          <w:bCs w:val="false"/>
          <w:sz w:val="20"/>
          <w:szCs w:val="20"/>
        </w:rPr>
        <w:t xml:space="preserve"/>
      </w:r>
    </w:p>
    <w:p>
      <w:pPr>
        <w:spacing w:after="120"/>
      </w:pPr>
      <w:r>
        <w:rPr>
          <w:b/>
          <w:bCs/>
          <w:sz w:val="24"/>
          <w:szCs w:val="24"/>
        </w:rPr>
        <w:t xml:space="preserve">--- STAFF TRAINING &amp; AWARENESS ---</w:t>
      </w:r>
    </w:p>
    <w:p>
      <w:pPr>
        <w:spacing w:after="120"/>
      </w:pPr>
      <w:r>
        <w:rPr>
          <w:b w:val="false"/>
          <w:bCs w:val="false"/>
          <w:sz w:val="20"/>
          <w:szCs w:val="20"/>
        </w:rPr>
        <w:t xml:space="preserve">[ ] Which theft prevention training modules have staff completed this month? (Tag Application Best Practices, POS Security Protocols, Return Fraud Awareness, Customer Observation Techniques, Shoplifting Indicators, Emergency Response Procedures)</w:t>
      </w:r>
    </w:p>
    <w:p>
      <w:pPr>
        <w:spacing w:after="120"/>
      </w:pPr>
      <w:r>
        <w:rPr>
          <w:b w:val="false"/>
          <w:bCs w:val="false"/>
          <w:sz w:val="20"/>
          <w:szCs w:val="20"/>
        </w:rPr>
        <w:t xml:space="preserve">[ ] Summary of recent theft prevention training refreshers conducted (date, topic, attendees).</w:t>
      </w:r>
    </w:p>
    <w:p>
      <w:pPr>
        <w:spacing w:after="120"/>
      </w:pPr>
      <w:r>
        <w:rPr>
          <w:b w:val="false"/>
          <w:bCs w:val="false"/>
          <w:sz w:val="20"/>
          <w:szCs w:val="20"/>
        </w:rPr>
        <w:t xml:space="preserve">[ ] Number of staff members who have received theft prevention training this month.</w:t>
      </w:r>
    </w:p>
    <w:p>
      <w:pPr>
        <w:spacing w:after="120"/>
      </w:pPr>
      <w:r>
        <w:rPr>
          <w:b w:val="false"/>
          <w:bCs w:val="false"/>
          <w:sz w:val="20"/>
          <w:szCs w:val="20"/>
        </w:rPr>
        <w:t xml:space="preserve">[ ] Overall, how would you rate staff awareness of theft prevention measures? (Excellent, Good, Fair, Needs Improvement)</w:t>
      </w:r>
    </w:p>
    <w:p>
      <w:pPr>
        <w:spacing w:after="120"/>
      </w:pPr>
      <w:r>
        <w:rPr>
          <w:b w:val="false"/>
          <w:bCs w:val="false"/>
          <w:sz w:val="20"/>
          <w:szCs w:val="20"/>
        </w:rPr>
        <w:t xml:space="preserve">[ ] Record any specific incidents of theft or suspicious activity reported by staff this month (even if not confirmed).</w:t>
      </w:r>
    </w:p>
    <w:p>
      <w:pPr>
        <w:spacing w:after="120"/>
      </w:pPr>
      <w:r>
        <w:rPr>
          <w:b w:val="false"/>
          <w:bCs w:val="false"/>
          <w:sz w:val="20"/>
          <w:szCs w:val="20"/>
        </w:rPr>
        <w:t xml:space="preserve">[ ] Date of last full staff meeting where theft prevention was discussed.</w:t>
      </w:r>
    </w:p>
    <w:p>
      <w:pPr>
        <w:spacing w:after="120"/>
      </w:pPr>
      <w:r>
        <w:rPr>
          <w:b w:val="false"/>
          <w:bCs w:val="false"/>
          <w:sz w:val="20"/>
          <w:szCs w:val="20"/>
        </w:rPr>
        <w:t xml:space="preserve">[ ] Upload training attendance records or sign-in sheets.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https://checklistguro.com/templates/retail/theft-prevention-measures-checklist-monthly-includes-tag-security-pos-procedures</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2026-06-22T10:51:10.430Z</dcterms:created>
  <dcterms:modified xsi:type="dcterms:W3CDTF">2026-06-22T10:51:10.430Z</dcterms:modified>
</cp:coreProperties>
</file>

<file path=docProps/custom.xml><?xml version="1.0" encoding="utf-8"?>
<Properties xmlns="http://schemas.openxmlformats.org/officeDocument/2006/custom-properties" xmlns:vt="http://schemas.openxmlformats.org/officeDocument/2006/docPropsVTypes"/>
</file>