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sz w:val="24"/>
          <w:szCs w:val="24"/>
        </w:rPr>
        <w:t xml:space="preserve">WASTE MINIMIZATION OPPORTUNITY ASSESSMENT CHECKLIST</w:t>
      </w:r>
    </w:p>
    <w:p>
      <w:pPr>
        <w:spacing w:after="120"/>
      </w:pPr>
      <w:r>
        <w:rPr>
          <w:b w:val="false"/>
          <w:bCs w:val="false"/>
          <w:sz w:val="20"/>
          <w:szCs w:val="20"/>
        </w:rPr>
        <w:t xml:space="preserve"/>
      </w:r>
    </w:p>
    <w:p>
      <w:pPr>
        <w:spacing w:after="120"/>
      </w:pPr>
      <w:r>
        <w:rPr>
          <w:b w:val="false"/>
          <w:bCs w:val="false"/>
          <w:sz w:val="20"/>
          <w:szCs w:val="20"/>
        </w:rPr>
        <w:t xml:space="preserve">Created by ChecklistGuro (https://checklistguro.com)</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PROCESS UNDERSTANDING &amp; MAPPING ---</w:t>
      </w:r>
    </w:p>
    <w:p>
      <w:pPr>
        <w:spacing w:after="120"/>
      </w:pPr>
      <w:r>
        <w:rPr>
          <w:b w:val="false"/>
          <w:bCs w:val="false"/>
          <w:sz w:val="20"/>
          <w:szCs w:val="20"/>
        </w:rPr>
        <w:t xml:space="preserve">[ ] Describe the primary manufacturing process flow.</w:t>
      </w:r>
    </w:p>
    <w:p>
      <w:pPr>
        <w:spacing w:after="120"/>
      </w:pPr>
      <w:r>
        <w:rPr>
          <w:b w:val="false"/>
          <w:bCs w:val="false"/>
          <w:sz w:val="20"/>
          <w:szCs w:val="20"/>
        </w:rPr>
        <w:t xml:space="preserve">[ ] Attach a process flow diagram (PFD) or similar visual representation.</w:t>
      </w:r>
    </w:p>
    <w:p>
      <w:pPr>
        <w:spacing w:after="120"/>
      </w:pPr>
      <w:r>
        <w:rPr>
          <w:b w:val="false"/>
          <w:bCs w:val="false"/>
          <w:sz w:val="20"/>
          <w:szCs w:val="20"/>
        </w:rPr>
        <w:t xml:space="preserve">[ ] What is the average production cycle time (in minutes)?</w:t>
      </w:r>
    </w:p>
    <w:p>
      <w:pPr>
        <w:spacing w:after="120"/>
      </w:pPr>
      <w:r>
        <w:rPr>
          <w:b w:val="false"/>
          <w:bCs w:val="false"/>
          <w:sz w:val="20"/>
          <w:szCs w:val="20"/>
        </w:rPr>
        <w:t xml:space="preserve">[ ] Identify key process inputs (raw materials, components, energy, etc.)</w:t>
      </w:r>
    </w:p>
    <w:p>
      <w:pPr>
        <w:spacing w:after="120"/>
      </w:pPr>
      <w:r>
        <w:rPr>
          <w:b w:val="false"/>
          <w:bCs w:val="false"/>
          <w:sz w:val="20"/>
          <w:szCs w:val="20"/>
        </w:rPr>
        <w:t xml:space="preserve">[ ] Which process steps are considered critical for product quality? (Mixing, Forming, Assembly, Finishing, Packaging, Other - Specify)</w:t>
      </w:r>
    </w:p>
    <w:p>
      <w:pPr>
        <w:spacing w:after="120"/>
      </w:pPr>
      <w:r>
        <w:rPr>
          <w:b w:val="false"/>
          <w:bCs w:val="false"/>
          <w:sz w:val="20"/>
          <w:szCs w:val="20"/>
        </w:rPr>
        <w:t xml:space="preserve">[ ] Describe any bottlenecks or constraints in the process.</w:t>
      </w:r>
    </w:p>
    <w:p>
      <w:pPr>
        <w:spacing w:after="120"/>
      </w:pPr>
      <w:r>
        <w:rPr>
          <w:b w:val="false"/>
          <w:bCs w:val="false"/>
          <w:sz w:val="20"/>
          <w:szCs w:val="20"/>
        </w:rPr>
        <w:t xml:space="preserve">[ ] What is the typical batch size (units per batch)?</w:t>
      </w:r>
    </w:p>
    <w:p>
      <w:pPr>
        <w:spacing w:after="120"/>
      </w:pPr>
      <w:r>
        <w:rPr>
          <w:b w:val="false"/>
          <w:bCs w:val="false"/>
          <w:sz w:val="20"/>
          <w:szCs w:val="20"/>
        </w:rPr>
        <w:t xml:space="preserve">[ ] What type of process control system is in place (if any)? (Manual Control, PLC Control, Statistical Process Control (SPC), No Control System)</w:t>
      </w:r>
    </w:p>
    <w:p>
      <w:pPr>
        <w:spacing w:after="120"/>
      </w:pPr>
      <w:r>
        <w:rPr>
          <w:b w:val="false"/>
          <w:bCs w:val="false"/>
          <w:sz w:val="20"/>
          <w:szCs w:val="20"/>
        </w:rPr>
        <w:t xml:space="preserve"/>
      </w:r>
    </w:p>
    <w:p>
      <w:pPr>
        <w:spacing w:after="120"/>
      </w:pPr>
      <w:r>
        <w:rPr>
          <w:b/>
          <w:bCs/>
          <w:sz w:val="24"/>
          <w:szCs w:val="24"/>
        </w:rPr>
        <w:t xml:space="preserve">--- MATERIAL INPUTS &amp; CONSUMPTION ---</w:t>
      </w:r>
    </w:p>
    <w:p>
      <w:pPr>
        <w:spacing w:after="120"/>
      </w:pPr>
      <w:r>
        <w:rPr>
          <w:b w:val="false"/>
          <w:bCs w:val="false"/>
          <w:sz w:val="20"/>
          <w:szCs w:val="20"/>
        </w:rPr>
        <w:t xml:space="preserve">[ ] Total Raw Material Input (per production cycle)</w:t>
      </w:r>
    </w:p>
    <w:p>
      <w:pPr>
        <w:spacing w:after="120"/>
      </w:pPr>
      <w:r>
        <w:rPr>
          <w:b w:val="false"/>
          <w:bCs w:val="false"/>
          <w:sz w:val="20"/>
          <w:szCs w:val="20"/>
        </w:rPr>
        <w:t xml:space="preserve">[ ] List of primary raw materials used and their approximate quantities.</w:t>
      </w:r>
    </w:p>
    <w:p>
      <w:pPr>
        <w:spacing w:after="120"/>
      </w:pPr>
      <w:r>
        <w:rPr>
          <w:b w:val="false"/>
          <w:bCs w:val="false"/>
          <w:sz w:val="20"/>
          <w:szCs w:val="20"/>
        </w:rPr>
        <w:t xml:space="preserve">[ ] Material Procurement Strategy (e.g., Just-in-Time, Bulk Ordering) (Just-in-Time, Bulk Ordering, Supplier Managed Inventory, Other)</w:t>
      </w:r>
    </w:p>
    <w:p>
      <w:pPr>
        <w:spacing w:after="120"/>
      </w:pPr>
      <w:r>
        <w:rPr>
          <w:b w:val="false"/>
          <w:bCs w:val="false"/>
          <w:sz w:val="20"/>
          <w:szCs w:val="20"/>
        </w:rPr>
        <w:t xml:space="preserve">[ ] Percentage of raw materials sourced locally (%)</w:t>
      </w:r>
    </w:p>
    <w:p>
      <w:pPr>
        <w:spacing w:after="120"/>
      </w:pPr>
      <w:r>
        <w:rPr>
          <w:b w:val="false"/>
          <w:bCs w:val="false"/>
          <w:sz w:val="20"/>
          <w:szCs w:val="20"/>
        </w:rPr>
        <w:t xml:space="preserve">[ ] Describe any instances of material damage or spoilage upon receipt.</w:t>
      </w:r>
    </w:p>
    <w:p>
      <w:pPr>
        <w:spacing w:after="120"/>
      </w:pPr>
      <w:r>
        <w:rPr>
          <w:b w:val="false"/>
          <w:bCs w:val="false"/>
          <w:sz w:val="20"/>
          <w:szCs w:val="20"/>
        </w:rPr>
        <w:t xml:space="preserve">[ ] Storage Conditions for key raw materials (e.g., Temperature, Humidity) (Controlled Temperature, Controlled Humidity, Standard Conditions, Not Controlled)</w:t>
      </w:r>
    </w:p>
    <w:p>
      <w:pPr>
        <w:spacing w:after="120"/>
      </w:pPr>
      <w:r>
        <w:rPr>
          <w:b w:val="false"/>
          <w:bCs w:val="false"/>
          <w:sz w:val="20"/>
          <w:szCs w:val="20"/>
        </w:rPr>
        <w:t xml:space="preserve">[ ] Percentage of material waste due to overstocking (%)</w:t>
      </w:r>
    </w:p>
    <w:p>
      <w:pPr>
        <w:spacing w:after="120"/>
      </w:pPr>
      <w:r>
        <w:rPr>
          <w:b w:val="false"/>
          <w:bCs w:val="false"/>
          <w:sz w:val="20"/>
          <w:szCs w:val="20"/>
        </w:rPr>
        <w:t xml:space="preserve">[ ] Which of the following material handling practices are used? (Forklifts, Conveyor Belts, Manual Lifting, Automated Guided Vehicles (AGVs))</w:t>
      </w:r>
    </w:p>
    <w:p>
      <w:pPr>
        <w:spacing w:after="120"/>
      </w:pPr>
      <w:r>
        <w:rPr>
          <w:b w:val="false"/>
          <w:bCs w:val="false"/>
          <w:sz w:val="20"/>
          <w:szCs w:val="20"/>
        </w:rPr>
        <w:t xml:space="preserve"/>
      </w:r>
    </w:p>
    <w:p>
      <w:pPr>
        <w:spacing w:after="120"/>
      </w:pPr>
      <w:r>
        <w:rPr>
          <w:b/>
          <w:bCs/>
          <w:sz w:val="24"/>
          <w:szCs w:val="24"/>
        </w:rPr>
        <w:t xml:space="preserve">--- PRODUCTION WASTE STREAMS ---</w:t>
      </w:r>
    </w:p>
    <w:p>
      <w:pPr>
        <w:spacing w:after="120"/>
      </w:pPr>
      <w:r>
        <w:rPr>
          <w:b w:val="false"/>
          <w:bCs w:val="false"/>
          <w:sz w:val="20"/>
          <w:szCs w:val="20"/>
        </w:rPr>
        <w:t xml:space="preserve">[ ] Identify Primary Waste Streams Generated (e.g., metal scrap, plastic trim, chemical residue) (Metal Scrap, Plastic Scrap/Trim, Wood Waste, Chemical Residue, Paper/Cardboard Waste, Off-Spec Products, Packaging Waste, Other (Specify in Long Text))</w:t>
      </w:r>
    </w:p>
    <w:p>
      <w:pPr>
        <w:spacing w:after="120"/>
      </w:pPr>
      <w:r>
        <w:rPr>
          <w:b w:val="false"/>
          <w:bCs w:val="false"/>
          <w:sz w:val="20"/>
          <w:szCs w:val="20"/>
        </w:rPr>
        <w:t xml:space="preserve">[ ] Describe the source/process generating each identified waste stream.</w:t>
      </w:r>
    </w:p>
    <w:p>
      <w:pPr>
        <w:spacing w:after="120"/>
      </w:pPr>
      <w:r>
        <w:rPr>
          <w:b w:val="false"/>
          <w:bCs w:val="false"/>
          <w:sz w:val="20"/>
          <w:szCs w:val="20"/>
        </w:rPr>
        <w:t xml:space="preserve">[ ] Estimated Quantity (Weight or Volume) of Each Waste Stream Generated Per Production Cycle/Week/Month (Specify Unit)</w:t>
      </w:r>
    </w:p>
    <w:p>
      <w:pPr>
        <w:spacing w:after="120"/>
      </w:pPr>
      <w:r>
        <w:rPr>
          <w:b w:val="false"/>
          <w:bCs w:val="false"/>
          <w:sz w:val="20"/>
          <w:szCs w:val="20"/>
        </w:rPr>
        <w:t xml:space="preserve">[ ] Current Disposal Method for Each Waste Stream (e.g., landfill, incineration, recycling)</w:t>
      </w:r>
    </w:p>
    <w:p>
      <w:pPr>
        <w:spacing w:after="120"/>
      </w:pPr>
      <w:r>
        <w:rPr>
          <w:b w:val="false"/>
          <w:bCs w:val="false"/>
          <w:sz w:val="20"/>
          <w:szCs w:val="20"/>
        </w:rPr>
        <w:t xml:space="preserve">[ ] Cost of Disposal for Each Waste Stream (Including transportation, handling, and fees)</w:t>
      </w:r>
    </w:p>
    <w:p>
      <w:pPr>
        <w:spacing w:after="120"/>
      </w:pPr>
      <w:r>
        <w:rPr>
          <w:b w:val="false"/>
          <w:bCs w:val="false"/>
          <w:sz w:val="20"/>
          <w:szCs w:val="20"/>
        </w:rPr>
        <w:t xml:space="preserve">[ ] Is this waste stream hazardous? (Yes, No, Unknown - Requires Testing)</w:t>
      </w:r>
    </w:p>
    <w:p>
      <w:pPr>
        <w:spacing w:after="120"/>
      </w:pPr>
      <w:r>
        <w:rPr>
          <w:b w:val="false"/>
          <w:bCs w:val="false"/>
          <w:sz w:val="20"/>
          <w:szCs w:val="20"/>
        </w:rPr>
        <w:t xml:space="preserve">[ ] Details regarding any testing performed to determine waste classification (if applicable)</w:t>
      </w:r>
    </w:p>
    <w:p>
      <w:pPr>
        <w:spacing w:after="120"/>
      </w:pPr>
      <w:r>
        <w:rPr>
          <w:b w:val="false"/>
          <w:bCs w:val="false"/>
          <w:sz w:val="20"/>
          <w:szCs w:val="20"/>
        </w:rPr>
        <w:t xml:space="preserve">[ ] Are there potential byproducts or recoverable materials within these waste streams? (Yes, potential for byproduct recovery, Yes, potential for material reclamation, No known potential, Unsure, requires further investigation)</w:t>
      </w:r>
    </w:p>
    <w:p>
      <w:pPr>
        <w:spacing w:after="120"/>
      </w:pPr>
      <w:r>
        <w:rPr>
          <w:b w:val="false"/>
          <w:bCs w:val="false"/>
          <w:sz w:val="20"/>
          <w:szCs w:val="20"/>
        </w:rPr>
        <w:t xml:space="preserve"/>
      </w:r>
    </w:p>
    <w:p>
      <w:pPr>
        <w:spacing w:after="120"/>
      </w:pPr>
      <w:r>
        <w:rPr>
          <w:b/>
          <w:bCs/>
          <w:sz w:val="24"/>
          <w:szCs w:val="24"/>
        </w:rPr>
        <w:t xml:space="preserve">--- EQUIPMENT &amp; MAINTENANCE ---</w:t>
      </w:r>
    </w:p>
    <w:p>
      <w:pPr>
        <w:spacing w:after="120"/>
      </w:pPr>
      <w:r>
        <w:rPr>
          <w:b w:val="false"/>
          <w:bCs w:val="false"/>
          <w:sz w:val="20"/>
          <w:szCs w:val="20"/>
        </w:rPr>
        <w:t xml:space="preserve">[ ] Estimated Leakage Rate (gallons/day) - Coolant Systems</w:t>
      </w:r>
    </w:p>
    <w:p>
      <w:pPr>
        <w:spacing w:after="120"/>
      </w:pPr>
      <w:r>
        <w:rPr>
          <w:b w:val="false"/>
          <w:bCs w:val="false"/>
          <w:sz w:val="20"/>
          <w:szCs w:val="20"/>
        </w:rPr>
        <w:t xml:space="preserve">[ ] Frequency of Equipment Inspections (days)</w:t>
      </w:r>
    </w:p>
    <w:p>
      <w:pPr>
        <w:spacing w:after="120"/>
      </w:pPr>
      <w:r>
        <w:rPr>
          <w:b w:val="false"/>
          <w:bCs w:val="false"/>
          <w:sz w:val="20"/>
          <w:szCs w:val="20"/>
        </w:rPr>
        <w:t xml:space="preserve">[ ] Describe Current Preventative Maintenance Program for key equipment (e.g., CNC machines, molding presses)</w:t>
      </w:r>
    </w:p>
    <w:p>
      <w:pPr>
        <w:spacing w:after="120"/>
      </w:pPr>
      <w:r>
        <w:rPr>
          <w:b w:val="false"/>
          <w:bCs w:val="false"/>
          <w:sz w:val="20"/>
          <w:szCs w:val="20"/>
        </w:rPr>
        <w:t xml:space="preserve">[ ] Condition of Compressed Air System (Leaks, Pressure) (Excellent, Good, Fair, Poor)</w:t>
      </w:r>
    </w:p>
    <w:p>
      <w:pPr>
        <w:spacing w:after="120"/>
      </w:pPr>
      <w:r>
        <w:rPr>
          <w:b w:val="false"/>
          <w:bCs w:val="false"/>
          <w:sz w:val="20"/>
          <w:szCs w:val="20"/>
        </w:rPr>
        <w:t xml:space="preserve">[ ] Which maintenance practices are currently employed? (Routine Lubrication, Vibration Analysis, Thermography, Filter Replacement, Calibration, None)</w:t>
      </w:r>
    </w:p>
    <w:p>
      <w:pPr>
        <w:spacing w:after="120"/>
      </w:pPr>
      <w:r>
        <w:rPr>
          <w:b w:val="false"/>
          <w:bCs w:val="false"/>
          <w:sz w:val="20"/>
          <w:szCs w:val="20"/>
        </w:rPr>
        <w:t xml:space="preserve">[ ] Describe any observed equipment downtime related to material waste (e.g., spills, jams)</w:t>
      </w:r>
    </w:p>
    <w:p>
      <w:pPr>
        <w:spacing w:after="120"/>
      </w:pPr>
      <w:r>
        <w:rPr>
          <w:b w:val="false"/>
          <w:bCs w:val="false"/>
          <w:sz w:val="20"/>
          <w:szCs w:val="20"/>
        </w:rPr>
        <w:t xml:space="preserve">[ ] Date of last comprehensive equipment audit</w:t>
      </w:r>
    </w:p>
    <w:p>
      <w:pPr>
        <w:spacing w:after="120"/>
      </w:pPr>
      <w:r>
        <w:rPr>
          <w:b w:val="false"/>
          <w:bCs w:val="false"/>
          <w:sz w:val="20"/>
          <w:szCs w:val="20"/>
        </w:rPr>
        <w:t xml:space="preserve">[ ] Are lubricant filters monitored or replaced based on condition? (Yes, No, Not Applicable)</w:t>
      </w:r>
    </w:p>
    <w:p>
      <w:pPr>
        <w:spacing w:after="120"/>
      </w:pPr>
      <w:r>
        <w:rPr>
          <w:b w:val="false"/>
          <w:bCs w:val="false"/>
          <w:sz w:val="20"/>
          <w:szCs w:val="20"/>
        </w:rPr>
        <w:t xml:space="preserve"/>
      </w:r>
    </w:p>
    <w:p>
      <w:pPr>
        <w:spacing w:after="120"/>
      </w:pPr>
      <w:r>
        <w:rPr>
          <w:b/>
          <w:bCs/>
          <w:sz w:val="24"/>
          <w:szCs w:val="24"/>
        </w:rPr>
        <w:t xml:space="preserve">--- PACKAGING &amp; TRANSPORTATION ---</w:t>
      </w:r>
    </w:p>
    <w:p>
      <w:pPr>
        <w:spacing w:after="120"/>
      </w:pPr>
      <w:r>
        <w:rPr>
          <w:b w:val="false"/>
          <w:bCs w:val="false"/>
          <w:sz w:val="20"/>
          <w:szCs w:val="20"/>
        </w:rPr>
        <w:t xml:space="preserve">[ ] Average Packaging Material Usage (Weight/Unit)</w:t>
      </w:r>
    </w:p>
    <w:p>
      <w:pPr>
        <w:spacing w:after="120"/>
      </w:pPr>
      <w:r>
        <w:rPr>
          <w:b w:val="false"/>
          <w:bCs w:val="false"/>
          <w:sz w:val="20"/>
          <w:szCs w:val="20"/>
        </w:rPr>
        <w:t xml:space="preserve">[ ] Description of Current Packaging Materials Used (e.g., cardboard, plastic, foam)</w:t>
      </w:r>
    </w:p>
    <w:p>
      <w:pPr>
        <w:spacing w:after="120"/>
      </w:pPr>
      <w:r>
        <w:rPr>
          <w:b w:val="false"/>
          <w:bCs w:val="false"/>
          <w:sz w:val="20"/>
          <w:szCs w:val="20"/>
        </w:rPr>
        <w:t xml:space="preserve">[ ] Packaging Material Sourcing (Local vs. Remote) (Local, Remote)</w:t>
      </w:r>
    </w:p>
    <w:p>
      <w:pPr>
        <w:spacing w:after="120"/>
      </w:pPr>
      <w:r>
        <w:rPr>
          <w:b w:val="false"/>
          <w:bCs w:val="false"/>
          <w:sz w:val="20"/>
          <w:szCs w:val="20"/>
        </w:rPr>
        <w:t xml:space="preserve">[ ] Current Packaging Disposal Methods (Recycling, Landfill, Composting, Reuse, Incineration)</w:t>
      </w:r>
    </w:p>
    <w:p>
      <w:pPr>
        <w:spacing w:after="120"/>
      </w:pPr>
      <w:r>
        <w:rPr>
          <w:b w:val="false"/>
          <w:bCs w:val="false"/>
          <w:sz w:val="20"/>
          <w:szCs w:val="20"/>
        </w:rPr>
        <w:t xml:space="preserve">[ ] Average Transportation Distance (Miles/Unit)</w:t>
      </w:r>
    </w:p>
    <w:p>
      <w:pPr>
        <w:spacing w:after="120"/>
      </w:pPr>
      <w:r>
        <w:rPr>
          <w:b w:val="false"/>
          <w:bCs w:val="false"/>
          <w:sz w:val="20"/>
          <w:szCs w:val="20"/>
        </w:rPr>
        <w:t xml:space="preserve">[ ] Describe current transportation methods (e.g., truck, rail, air)</w:t>
      </w:r>
    </w:p>
    <w:p>
      <w:pPr>
        <w:spacing w:after="120"/>
      </w:pPr>
      <w:r>
        <w:rPr>
          <w:b w:val="false"/>
          <w:bCs w:val="false"/>
          <w:sz w:val="20"/>
          <w:szCs w:val="20"/>
        </w:rPr>
        <w:t xml:space="preserve">[ ] Pallet Type (if applicable) (Wood, Plastic, Reusable)</w:t>
      </w:r>
    </w:p>
    <w:p>
      <w:pPr>
        <w:spacing w:after="120"/>
      </w:pPr>
      <w:r>
        <w:rPr>
          <w:b w:val="false"/>
          <w:bCs w:val="false"/>
          <w:sz w:val="20"/>
          <w:szCs w:val="20"/>
        </w:rPr>
        <w:t xml:space="preserve">[ ] Number of Pallets Used Annually</w:t>
      </w:r>
    </w:p>
    <w:p>
      <w:pPr>
        <w:spacing w:after="120"/>
      </w:pPr>
      <w:r>
        <w:rPr>
          <w:b w:val="false"/>
          <w:bCs w:val="false"/>
          <w:sz w:val="20"/>
          <w:szCs w:val="20"/>
        </w:rPr>
        <w:t xml:space="preserve"/>
      </w:r>
    </w:p>
    <w:p>
      <w:pPr>
        <w:spacing w:after="120"/>
      </w:pPr>
      <w:r>
        <w:rPr>
          <w:b/>
          <w:bCs/>
          <w:sz w:val="24"/>
          <w:szCs w:val="24"/>
        </w:rPr>
        <w:t xml:space="preserve">--- EMPLOYEE PRACTICES &amp; TRAINING ---</w:t>
      </w:r>
    </w:p>
    <w:p>
      <w:pPr>
        <w:spacing w:after="120"/>
      </w:pPr>
      <w:r>
        <w:rPr>
          <w:b w:val="false"/>
          <w:bCs w:val="false"/>
          <w:sz w:val="20"/>
          <w:szCs w:val="20"/>
        </w:rPr>
        <w:t xml:space="preserve">[ ] Approximate % of Employees Involved in Material Handling</w:t>
      </w:r>
    </w:p>
    <w:p>
      <w:pPr>
        <w:spacing w:after="120"/>
      </w:pPr>
      <w:r>
        <w:rPr>
          <w:b w:val="false"/>
          <w:bCs w:val="false"/>
          <w:sz w:val="20"/>
          <w:szCs w:val="20"/>
        </w:rPr>
        <w:t xml:space="preserve">[ ] Current Waste Minimization Training Frequency? (Never, Annually, Semi-Annually, Quarterly, Monthly)</w:t>
      </w:r>
    </w:p>
    <w:p>
      <w:pPr>
        <w:spacing w:after="120"/>
      </w:pPr>
      <w:r>
        <w:rPr>
          <w:b w:val="false"/>
          <w:bCs w:val="false"/>
          <w:sz w:val="20"/>
          <w:szCs w:val="20"/>
        </w:rPr>
        <w:t xml:space="preserve">[ ] Briefly describe current employee training content regarding waste reduction.</w:t>
      </w:r>
    </w:p>
    <w:p>
      <w:pPr>
        <w:spacing w:after="120"/>
      </w:pPr>
      <w:r>
        <w:rPr>
          <w:b w:val="false"/>
          <w:bCs w:val="false"/>
          <w:sz w:val="20"/>
          <w:szCs w:val="20"/>
        </w:rPr>
        <w:t xml:space="preserve">[ ] Which of the following topics are covered in current waste minimization training? (Proper Material Storage, Spill Prevention, Waste Segregation, Equipment Maintenance Awareness, Recycling Procedures, Hazardous Waste Handling, Other (Please Specify in Long Text))</w:t>
      </w:r>
    </w:p>
    <w:p>
      <w:pPr>
        <w:spacing w:after="120"/>
      </w:pPr>
      <w:r>
        <w:rPr>
          <w:b w:val="false"/>
          <w:bCs w:val="false"/>
          <w:sz w:val="20"/>
          <w:szCs w:val="20"/>
        </w:rPr>
        <w:t xml:space="preserve">[ ] Employee awareness of company’s waste reduction goals? (High, Moderate, Low, Not Assessed)</w:t>
      </w:r>
    </w:p>
    <w:p>
      <w:pPr>
        <w:spacing w:after="120"/>
      </w:pPr>
      <w:r>
        <w:rPr>
          <w:b w:val="false"/>
          <w:bCs w:val="false"/>
          <w:sz w:val="20"/>
          <w:szCs w:val="20"/>
        </w:rPr>
        <w:t xml:space="preserve">[ ] Describe any employee suggestions or concerns regarding waste reduction.</w:t>
      </w:r>
    </w:p>
    <w:p>
      <w:pPr>
        <w:spacing w:after="120"/>
      </w:pPr>
      <w:r>
        <w:rPr>
          <w:b w:val="false"/>
          <w:bCs w:val="false"/>
          <w:sz w:val="20"/>
          <w:szCs w:val="20"/>
        </w:rPr>
        <w:t xml:space="preserve">[ ] What methods are used to communicate waste reduction initiatives to employees? (Team Meetings, Email Updates, Posters/Visual Aids, Company Intranet, Other (Please specify in Long Text))</w:t>
      </w:r>
    </w:p>
    <w:p>
      <w:pPr>
        <w:spacing w:after="120"/>
      </w:pPr>
      <w:r>
        <w:rPr>
          <w:b w:val="false"/>
          <w:bCs w:val="false"/>
          <w:sz w:val="20"/>
          <w:szCs w:val="20"/>
        </w:rPr>
        <w:t xml:space="preserve"/>
      </w:r>
    </w:p>
    <w:p>
      <w:pPr>
        <w:spacing w:after="120"/>
      </w:pPr>
      <w:r>
        <w:rPr>
          <w:b/>
          <w:bCs/>
          <w:sz w:val="24"/>
          <w:szCs w:val="24"/>
        </w:rPr>
        <w:t xml:space="preserve">--- REGULATORY COMPLIANCE &amp; REPORTING ---</w:t>
      </w:r>
    </w:p>
    <w:p>
      <w:pPr>
        <w:spacing w:after="120"/>
      </w:pPr>
      <w:r>
        <w:rPr>
          <w:b w:val="false"/>
          <w:bCs w:val="false"/>
          <w:sz w:val="20"/>
          <w:szCs w:val="20"/>
        </w:rPr>
        <w:t xml:space="preserve">[ ] Is a Waste Management Plan required by local regulations? (Yes, No, Unsure)</w:t>
      </w:r>
    </w:p>
    <w:p>
      <w:pPr>
        <w:spacing w:after="120"/>
      </w:pPr>
      <w:r>
        <w:rPr>
          <w:b w:val="false"/>
          <w:bCs w:val="false"/>
          <w:sz w:val="20"/>
          <w:szCs w:val="20"/>
        </w:rPr>
        <w:t xml:space="preserve">[ ] Does the facility possess all necessary environmental permits for waste generation and disposal? (Yes, No, Pending/Reviewing)</w:t>
      </w:r>
    </w:p>
    <w:p>
      <w:pPr>
        <w:spacing w:after="120"/>
      </w:pPr>
      <w:r>
        <w:rPr>
          <w:b w:val="false"/>
          <w:bCs w:val="false"/>
          <w:sz w:val="20"/>
          <w:szCs w:val="20"/>
        </w:rPr>
        <w:t xml:space="preserve">[ ] Date of last regulatory compliance audit related to waste management.</w:t>
      </w:r>
    </w:p>
    <w:p>
      <w:pPr>
        <w:spacing w:after="120"/>
      </w:pPr>
      <w:r>
        <w:rPr>
          <w:b w:val="false"/>
          <w:bCs w:val="false"/>
          <w:sz w:val="20"/>
          <w:szCs w:val="20"/>
        </w:rPr>
        <w:t xml:space="preserve">[ ] Summary of findings from the last regulatory compliance audit (if applicable).</w:t>
      </w:r>
    </w:p>
    <w:p>
      <w:pPr>
        <w:spacing w:after="120"/>
      </w:pPr>
      <w:r>
        <w:rPr>
          <w:b w:val="false"/>
          <w:bCs w:val="false"/>
          <w:sz w:val="20"/>
          <w:szCs w:val="20"/>
        </w:rPr>
        <w:t xml:space="preserve">[ ] Waste generation reporting frequency (e.g., monthly, quarterly, annually).</w:t>
      </w:r>
    </w:p>
    <w:p>
      <w:pPr>
        <w:spacing w:after="120"/>
      </w:pPr>
      <w:r>
        <w:rPr>
          <w:b w:val="false"/>
          <w:bCs w:val="false"/>
          <w:sz w:val="20"/>
          <w:szCs w:val="20"/>
        </w:rPr>
        <w:t xml:space="preserve">[ ] Are waste manifests properly completed and tracked? (Yes, No, Partially)</w:t>
      </w:r>
    </w:p>
    <w:p>
      <w:pPr>
        <w:spacing w:after="120"/>
      </w:pPr>
      <w:r>
        <w:rPr>
          <w:b w:val="false"/>
          <w:bCs w:val="false"/>
          <w:sz w:val="20"/>
          <w:szCs w:val="20"/>
        </w:rPr>
        <w:t xml:space="preserve">[ ] Upload copies of recent waste disposal manifests (optional).</w:t>
      </w:r>
    </w:p>
    <w:p>
      <w:pPr>
        <w:spacing w:after="120"/>
      </w:pPr>
      <w:r>
        <w:rPr>
          <w:b w:val="false"/>
          <w:bCs w:val="false"/>
          <w:sz w:val="20"/>
          <w:szCs w:val="20"/>
        </w:rPr>
        <w:t xml:space="preserve"/>
      </w:r>
    </w:p>
    <w:p>
      <w:pPr>
        <w:spacing w:after="120"/>
      </w:pPr>
      <w:r>
        <w:rPr>
          <w:b/>
          <w:bCs/>
          <w:sz w:val="24"/>
          <w:szCs w:val="24"/>
        </w:rPr>
        <w:t xml:space="preserve">--- OPPORTUNITIES FOR REUSE, RECYCLING &amp; RECOVERY ---</w:t>
      </w:r>
    </w:p>
    <w:p>
      <w:pPr>
        <w:spacing w:after="120"/>
      </w:pPr>
      <w:r>
        <w:rPr>
          <w:b w:val="false"/>
          <w:bCs w:val="false"/>
          <w:sz w:val="20"/>
          <w:szCs w:val="20"/>
        </w:rPr>
        <w:t xml:space="preserve">[ ] Which waste streams are suitable for recycling? (Metal Scrap, Plastic Scrap, Paper/Cardboard, Wood Waste, Glass, Packaging Materials, None)</w:t>
      </w:r>
    </w:p>
    <w:p>
      <w:pPr>
        <w:spacing w:after="120"/>
      </w:pPr>
      <w:r>
        <w:rPr>
          <w:b w:val="false"/>
          <w:bCs w:val="false"/>
          <w:sz w:val="20"/>
          <w:szCs w:val="20"/>
        </w:rPr>
        <w:t xml:space="preserve">[ ] Are there opportunities for on-site or off-site reuse of process byproducts? (Yes - Internal Reuse, Yes - Sold to External Party, No, Unknown)</w:t>
      </w:r>
    </w:p>
    <w:p>
      <w:pPr>
        <w:spacing w:after="120"/>
      </w:pPr>
      <w:r>
        <w:rPr>
          <w:b w:val="false"/>
          <w:bCs w:val="false"/>
          <w:sz w:val="20"/>
          <w:szCs w:val="20"/>
        </w:rPr>
        <w:t xml:space="preserve">[ ] Describe any existing material recovery programs (e.g., solvent recovery, scrap metal sales).</w:t>
      </w:r>
    </w:p>
    <w:p>
      <w:pPr>
        <w:spacing w:after="120"/>
      </w:pPr>
      <w:r>
        <w:rPr>
          <w:b w:val="false"/>
          <w:bCs w:val="false"/>
          <w:sz w:val="20"/>
          <w:szCs w:val="20"/>
        </w:rPr>
        <w:t xml:space="preserve">[ ] Estimated percentage of waste that could potentially be diverted through improved recycling practices.</w:t>
      </w:r>
    </w:p>
    <w:p>
      <w:pPr>
        <w:spacing w:after="120"/>
      </w:pPr>
      <w:r>
        <w:rPr>
          <w:b w:val="false"/>
          <w:bCs w:val="false"/>
          <w:sz w:val="20"/>
          <w:szCs w:val="20"/>
        </w:rPr>
        <w:t xml:space="preserve">[ ] Current method of handling unusable waste materials (e.g., landfill, incineration). (Landfill, Incineration, Waste-to-Energy, Other (Specify))</w:t>
      </w:r>
    </w:p>
    <w:p>
      <w:pPr>
        <w:spacing w:after="120"/>
      </w:pPr>
      <w:r>
        <w:rPr>
          <w:b w:val="false"/>
          <w:bCs w:val="false"/>
          <w:sz w:val="20"/>
          <w:szCs w:val="20"/>
        </w:rPr>
        <w:t xml:space="preserve">[ ] Detail any obstacles preventing wider implementation of recycling or recovery programs. (e.g., contamination, lack of infrastructure, market demand)</w:t>
      </w:r>
    </w:p>
    <w:p>
      <w:pPr>
        <w:spacing w:after="120"/>
      </w:pPr>
      <w:r>
        <w:rPr>
          <w:b w:val="false"/>
          <w:bCs w:val="false"/>
          <w:sz w:val="20"/>
          <w:szCs w:val="20"/>
        </w:rPr>
        <w:t xml:space="preserve">[ ] Is there potential for implementing a closed-loop system for specific materials? (Yes, No, Requires Further Investigation)</w:t>
      </w:r>
    </w:p>
    <w:p>
      <w:pPr>
        <w:spacing w:after="120"/>
      </w:pPr>
      <w:r>
        <w:rPr>
          <w:b w:val="false"/>
          <w:bCs w:val="false"/>
          <w:sz w:val="20"/>
          <w:szCs w:val="20"/>
        </w:rPr>
        <w:t xml:space="preserve"/>
      </w:r>
    </w:p>
    <w:p>
      <w:pPr>
        <w:spacing w:after="120"/>
      </w:pPr>
      <w:r>
        <w:rPr>
          <w:b/>
          <w:bCs/>
          <w:sz w:val="24"/>
          <w:szCs w:val="24"/>
        </w:rPr>
        <w:t xml:space="preserve">--- DATA ANALYSIS &amp; METRICS ---</w:t>
      </w:r>
    </w:p>
    <w:p>
      <w:pPr>
        <w:spacing w:after="120"/>
      </w:pPr>
      <w:r>
        <w:rPr>
          <w:b w:val="false"/>
          <w:bCs w:val="false"/>
          <w:sz w:val="20"/>
          <w:szCs w:val="20"/>
        </w:rPr>
        <w:t xml:space="preserve">[ ] Current Total Waste Generated (tons/year)</w:t>
      </w:r>
    </w:p>
    <w:p>
      <w:pPr>
        <w:spacing w:after="120"/>
      </w:pPr>
      <w:r>
        <w:rPr>
          <w:b w:val="false"/>
          <w:bCs w:val="false"/>
          <w:sz w:val="20"/>
          <w:szCs w:val="20"/>
        </w:rPr>
        <w:t xml:space="preserve">[ ] Cost of Waste Disposal (annual)</w:t>
      </w:r>
    </w:p>
    <w:p>
      <w:pPr>
        <w:spacing w:after="120"/>
      </w:pPr>
      <w:r>
        <w:rPr>
          <w:b w:val="false"/>
          <w:bCs w:val="false"/>
          <w:sz w:val="20"/>
          <w:szCs w:val="20"/>
        </w:rPr>
        <w:t xml:space="preserve">[ ] Baseline Waste Generation Rate (tons/unit produced)</w:t>
      </w:r>
    </w:p>
    <w:p>
      <w:pPr>
        <w:spacing w:after="120"/>
      </w:pPr>
      <w:r>
        <w:rPr>
          <w:b w:val="false"/>
          <w:bCs w:val="false"/>
          <w:sz w:val="20"/>
          <w:szCs w:val="20"/>
        </w:rPr>
        <w:t xml:space="preserve">[ ] Description of Current Waste Tracking System (if any)</w:t>
      </w:r>
    </w:p>
    <w:p>
      <w:pPr>
        <w:spacing w:after="120"/>
      </w:pPr>
      <w:r>
        <w:rPr>
          <w:b w:val="false"/>
          <w:bCs w:val="false"/>
          <w:sz w:val="20"/>
          <w:szCs w:val="20"/>
        </w:rPr>
        <w:t xml:space="preserve">[ ] Frequency of Waste Data Collection (Daily, Weekly, Monthly, Quarterly, Annually)</w:t>
      </w:r>
    </w:p>
    <w:p>
      <w:pPr>
        <w:spacing w:after="120"/>
      </w:pPr>
      <w:r>
        <w:rPr>
          <w:b w:val="false"/>
          <w:bCs w:val="false"/>
          <w:sz w:val="20"/>
          <w:szCs w:val="20"/>
        </w:rPr>
        <w:t xml:space="preserve">[ ] What waste data is currently tracked? (Waste Type (e.g., metal scrap, plastic), Waste Quantity, Waste Disposal Method, Cost per Waste Type, Supplier Information)</w:t>
      </w:r>
    </w:p>
    <w:p>
      <w:pPr>
        <w:spacing w:after="120"/>
      </w:pPr>
      <w:r>
        <w:rPr>
          <w:b w:val="false"/>
          <w:bCs w:val="false"/>
          <w:sz w:val="20"/>
          <w:szCs w:val="20"/>
        </w:rPr>
        <w:t xml:space="preserve">[ ] Date of Last Waste Audit</w:t>
      </w:r>
    </w:p>
    <w:p>
      <w:pPr>
        <w:spacing w:after="120"/>
      </w:pPr>
      <w:r>
        <w:rPr>
          <w:b w:val="false"/>
          <w:bCs w:val="false"/>
          <w:sz w:val="20"/>
          <w:szCs w:val="20"/>
        </w:rPr>
        <w:t xml:space="preserve">[ ] Target Waste Reduction (%)</w:t>
      </w:r>
    </w:p>
    <w:p>
      <w:pPr>
        <w:spacing w:after="120"/>
      </w:pPr>
      <w:r>
        <w:rPr>
          <w:b w:val="false"/>
          <w:bCs w:val="false"/>
          <w:sz w:val="20"/>
          <w:szCs w:val="20"/>
        </w:rPr>
        <w:t xml:space="preserve">[ ] Key Performance Indicators (KPIs) for Waste Reduction - list at least 3</w:t>
      </w:r>
    </w:p>
    <w:p>
      <w:pPr>
        <w:spacing w:after="120"/>
      </w:pPr>
      <w:r>
        <w:rPr>
          <w:b w:val="false"/>
          <w:bCs w:val="false"/>
          <w:sz w:val="20"/>
          <w:szCs w:val="20"/>
        </w:rPr>
        <w:t xml:space="preserve"/>
      </w:r>
    </w:p>
    <w:p>
      <w:pPr>
        <w:spacing w:after="120"/>
      </w:pPr>
      <w:r>
        <w:rPr>
          <w:b/>
          <w:bCs/>
          <w:sz w:val="24"/>
          <w:szCs w:val="24"/>
        </w:rPr>
        <w:t xml:space="preserve">--- END OF TEMPLATE ---</w:t>
      </w:r>
    </w:p>
    <w:p>
      <w:pPr>
        <w:spacing w:after="120"/>
      </w:pPr>
      <w:r>
        <w:rPr>
          <w:b w:val="false"/>
          <w:bCs w:val="false"/>
          <w:sz w:val="20"/>
          <w:szCs w:val="20"/>
        </w:rPr>
        <w:t xml:space="preserve">Transform this text into a digital, automated, and trackable mobile app!</w:t>
      </w:r>
    </w:p>
    <w:p>
      <w:pPr>
        <w:spacing w:after="120"/>
      </w:pPr>
      <w:r>
        <w:rPr>
          <w:b w:val="false"/>
          <w:bCs w:val="false"/>
          <w:sz w:val="20"/>
          <w:szCs w:val="20"/>
        </w:rPr>
        <w:t xml:space="preserve">Visit: https://checklistguro.com/templates/manufacturing/waste-minimization-opportunity-assessment-checklist</w:t>
      </w:r>
    </w:p>
    <w:p>
      <w:pPr>
        <w:spacing w:after="120"/>
      </w:pPr>
      <w:r>
        <w:rPr>
          <w:b w:val="false"/>
          <w:bCs w:val="false"/>
          <w:sz w:val="20"/>
          <w:szCs w:val="20"/>
        </w:rPr>
        <w:t xml:space="preserve">(Click "Install Template" to launch your digital inspection tool immediately)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2026-06-22T10:47:43.805Z</dcterms:created>
  <dcterms:modified xsi:type="dcterms:W3CDTF">2026-06-22T10:47:43.805Z</dcterms:modified>
</cp:coreProperties>
</file>

<file path=docProps/custom.xml><?xml version="1.0" encoding="utf-8"?>
<Properties xmlns="http://schemas.openxmlformats.org/officeDocument/2006/custom-properties" xmlns:vt="http://schemas.openxmlformats.org/officeDocument/2006/docPropsVTypes"/>
</file>